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9F4D" w14:textId="77777777" w:rsidR="00963938" w:rsidRDefault="007B46F5" w:rsidP="00963938">
      <w:pPr>
        <w:pStyle w:val="Textosinformato"/>
        <w:jc w:val="center"/>
        <w:rPr>
          <w:rFonts w:asciiTheme="minorHAnsi" w:hAnsiTheme="minorHAnsi" w:cs="Courier New"/>
          <w:b/>
          <w:sz w:val="22"/>
          <w:szCs w:val="22"/>
        </w:rPr>
      </w:pPr>
      <w:r w:rsidRPr="007B46F5">
        <w:rPr>
          <w:rFonts w:asciiTheme="minorHAnsi" w:hAnsiTheme="minorHAnsi" w:cs="Courier New"/>
          <w:b/>
          <w:sz w:val="22"/>
          <w:szCs w:val="22"/>
        </w:rPr>
        <w:t xml:space="preserve">FORMULARIO PARA LA ACREDITACIÓN DE UNIDADES PARA LA FORMACION </w:t>
      </w:r>
    </w:p>
    <w:p w14:paraId="72D30C49" w14:textId="6EA69ECF" w:rsidR="007B46F5" w:rsidRPr="007B46F5" w:rsidRDefault="007B46F5" w:rsidP="00963938">
      <w:pPr>
        <w:pStyle w:val="Textosinformato"/>
        <w:jc w:val="center"/>
        <w:rPr>
          <w:rFonts w:asciiTheme="minorHAnsi" w:hAnsiTheme="minorHAnsi" w:cs="Courier New"/>
          <w:b/>
          <w:sz w:val="22"/>
          <w:szCs w:val="22"/>
        </w:rPr>
      </w:pPr>
      <w:r w:rsidRPr="007B46F5">
        <w:rPr>
          <w:rFonts w:asciiTheme="minorHAnsi" w:hAnsiTheme="minorHAnsi" w:cs="Courier New"/>
          <w:b/>
          <w:sz w:val="22"/>
          <w:szCs w:val="22"/>
        </w:rPr>
        <w:t xml:space="preserve">EN </w:t>
      </w:r>
      <w:r>
        <w:rPr>
          <w:rFonts w:asciiTheme="minorHAnsi" w:hAnsiTheme="minorHAnsi" w:cs="Courier New"/>
          <w:b/>
          <w:sz w:val="22"/>
          <w:szCs w:val="22"/>
        </w:rPr>
        <w:t>CIRUGIA VASCULAR</w:t>
      </w:r>
    </w:p>
    <w:p w14:paraId="258B3905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91728E4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Centro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</w:t>
      </w:r>
    </w:p>
    <w:p w14:paraId="388895E2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Dirección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</w:t>
      </w:r>
    </w:p>
    <w:p w14:paraId="6AEADDE2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Provincia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</w:t>
      </w:r>
    </w:p>
    <w:p w14:paraId="4F4F1EB0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Código Postal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</w:t>
      </w:r>
    </w:p>
    <w:p w14:paraId="29591BE2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Tfno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 </w:t>
      </w:r>
    </w:p>
    <w:p w14:paraId="5A8F6DB0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E-mail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 xml:space="preserve">     </w:t>
      </w:r>
    </w:p>
    <w:p w14:paraId="4B6FE8CE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Director del </w:t>
      </w:r>
      <w:r w:rsidR="007A7043">
        <w:rPr>
          <w:rFonts w:asciiTheme="minorHAnsi" w:hAnsiTheme="minorHAnsi" w:cs="Courier New"/>
          <w:sz w:val="22"/>
          <w:szCs w:val="22"/>
        </w:rPr>
        <w:t>Servicio</w:t>
      </w:r>
      <w:r w:rsidR="000E672D">
        <w:rPr>
          <w:rFonts w:asciiTheme="minorHAnsi" w:hAnsiTheme="minorHAnsi" w:cs="Courier New"/>
          <w:sz w:val="22"/>
          <w:szCs w:val="22"/>
        </w:rPr>
        <w:t>:</w:t>
      </w:r>
      <w:r w:rsidRPr="007B46F5">
        <w:rPr>
          <w:rFonts w:asciiTheme="minorHAnsi" w:hAnsiTheme="minorHAnsi" w:cs="Courier New"/>
          <w:sz w:val="22"/>
          <w:szCs w:val="22"/>
        </w:rPr>
        <w:tab/>
        <w:t xml:space="preserve">     </w:t>
      </w:r>
    </w:p>
    <w:p w14:paraId="1F4307F2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99491F9" w14:textId="40774588" w:rsidR="007B46F5" w:rsidRPr="007B46F5" w:rsidRDefault="007B46F5" w:rsidP="007A7043">
      <w:pPr>
        <w:pStyle w:val="Textosinformato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Infraestructura y equipamiento necesario según guías de la SEC</w:t>
      </w:r>
      <w:r w:rsidR="003F4915">
        <w:rPr>
          <w:rFonts w:asciiTheme="minorHAnsi" w:hAnsiTheme="minorHAnsi" w:cs="Courier New"/>
          <w:sz w:val="22"/>
          <w:szCs w:val="22"/>
        </w:rPr>
        <w:t>CE</w:t>
      </w:r>
      <w:r w:rsidRPr="007B46F5">
        <w:rPr>
          <w:rFonts w:asciiTheme="minorHAnsi" w:hAnsiTheme="minorHAnsi" w:cs="Courier New"/>
          <w:sz w:val="22"/>
          <w:szCs w:val="22"/>
        </w:rPr>
        <w:t xml:space="preserve">: Nº </w:t>
      </w:r>
      <w:r w:rsidR="007A7043">
        <w:rPr>
          <w:rFonts w:asciiTheme="minorHAnsi" w:hAnsiTheme="minorHAnsi" w:cs="Courier New"/>
          <w:sz w:val="22"/>
          <w:szCs w:val="22"/>
        </w:rPr>
        <w:t>quirófanos / l</w:t>
      </w:r>
      <w:r w:rsidRPr="007B46F5">
        <w:rPr>
          <w:rFonts w:asciiTheme="minorHAnsi" w:hAnsiTheme="minorHAnsi" w:cs="Courier New"/>
          <w:sz w:val="22"/>
          <w:szCs w:val="22"/>
        </w:rPr>
        <w:t xml:space="preserve">aboratorios con tecnología </w:t>
      </w:r>
      <w:r w:rsidR="007A7043">
        <w:rPr>
          <w:rFonts w:asciiTheme="minorHAnsi" w:hAnsiTheme="minorHAnsi" w:cs="Courier New"/>
          <w:sz w:val="22"/>
          <w:szCs w:val="22"/>
        </w:rPr>
        <w:t>radiológica</w:t>
      </w:r>
      <w:r w:rsidR="003A0629">
        <w:rPr>
          <w:rFonts w:asciiTheme="minorHAnsi" w:hAnsiTheme="minorHAnsi" w:cs="Courier New"/>
          <w:sz w:val="22"/>
          <w:szCs w:val="22"/>
        </w:rPr>
        <w:t xml:space="preserve"> / óptica.</w:t>
      </w:r>
      <w:r w:rsidRPr="007B46F5">
        <w:rPr>
          <w:rFonts w:asciiTheme="minorHAnsi" w:hAnsiTheme="minorHAnsi" w:cs="Courier New"/>
          <w:sz w:val="22"/>
          <w:szCs w:val="22"/>
        </w:rPr>
        <w:t xml:space="preserve"> </w:t>
      </w:r>
      <w:r w:rsidR="003F4915">
        <w:rPr>
          <w:rFonts w:asciiTheme="minorHAnsi" w:hAnsiTheme="minorHAnsi" w:cs="Courier New"/>
          <w:sz w:val="22"/>
          <w:szCs w:val="22"/>
        </w:rPr>
        <w:t>Nº equipos ecodoppler.</w:t>
      </w:r>
    </w:p>
    <w:p w14:paraId="03B0ED1B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584CAA6" w14:textId="06020DB0" w:rsidR="007B46F5" w:rsidRPr="007B46F5" w:rsidRDefault="007A7043" w:rsidP="007A7043">
      <w:pPr>
        <w:pStyle w:val="Textosinformato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Volumen de procedimientos endovasculares</w:t>
      </w:r>
      <w:r w:rsidR="007B46F5" w:rsidRPr="007B46F5">
        <w:rPr>
          <w:rFonts w:asciiTheme="minorHAnsi" w:hAnsiTheme="minorHAnsi" w:cs="Courier New"/>
          <w:sz w:val="22"/>
          <w:szCs w:val="22"/>
        </w:rPr>
        <w:t xml:space="preserve"> en </w:t>
      </w:r>
      <w:r>
        <w:rPr>
          <w:rFonts w:asciiTheme="minorHAnsi" w:hAnsiTheme="minorHAnsi" w:cs="Courier New"/>
          <w:sz w:val="22"/>
          <w:szCs w:val="22"/>
        </w:rPr>
        <w:t>último año (</w:t>
      </w:r>
      <w:r w:rsidR="007B46F5" w:rsidRPr="007B46F5">
        <w:rPr>
          <w:rFonts w:asciiTheme="minorHAnsi" w:hAnsiTheme="minorHAnsi" w:cs="Courier New"/>
          <w:sz w:val="22"/>
          <w:szCs w:val="22"/>
        </w:rPr>
        <w:t>20</w:t>
      </w:r>
      <w:r w:rsidR="003F4915">
        <w:rPr>
          <w:rFonts w:asciiTheme="minorHAnsi" w:hAnsiTheme="minorHAnsi" w:cs="Courier New"/>
          <w:sz w:val="22"/>
          <w:szCs w:val="22"/>
        </w:rPr>
        <w:t>,,</w:t>
      </w:r>
      <w:r w:rsidR="007B46F5" w:rsidRPr="007B46F5">
        <w:rPr>
          <w:rFonts w:asciiTheme="minorHAnsi" w:hAnsiTheme="minorHAnsi" w:cs="Courier New"/>
          <w:sz w:val="22"/>
          <w:szCs w:val="22"/>
        </w:rPr>
        <w:t>..</w:t>
      </w:r>
      <w:r>
        <w:rPr>
          <w:rFonts w:asciiTheme="minorHAnsi" w:hAnsiTheme="minorHAnsi" w:cs="Courier New"/>
          <w:sz w:val="22"/>
          <w:szCs w:val="22"/>
        </w:rPr>
        <w:t>)</w:t>
      </w:r>
      <w:r w:rsidR="007B46F5" w:rsidRPr="007B46F5">
        <w:rPr>
          <w:rFonts w:asciiTheme="minorHAnsi" w:hAnsiTheme="minorHAnsi" w:cs="Courier New"/>
          <w:sz w:val="22"/>
          <w:szCs w:val="22"/>
        </w:rPr>
        <w:t xml:space="preserve">:      </w:t>
      </w:r>
    </w:p>
    <w:p w14:paraId="425F11BB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437FB17" w14:textId="487E93A1" w:rsidR="007B46F5" w:rsidRPr="007B46F5" w:rsidRDefault="007A7043" w:rsidP="007A7043">
      <w:pPr>
        <w:pStyle w:val="Textosinformato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Nombre cirujano/s cardiovascular/es</w:t>
      </w:r>
      <w:r w:rsidR="007B46F5" w:rsidRPr="007B46F5">
        <w:rPr>
          <w:rFonts w:asciiTheme="minorHAnsi" w:hAnsiTheme="minorHAnsi" w:cs="Courier New"/>
          <w:sz w:val="22"/>
          <w:szCs w:val="22"/>
        </w:rPr>
        <w:t xml:space="preserve"> con experiencia </w:t>
      </w:r>
      <w:r w:rsidR="00E62614">
        <w:rPr>
          <w:rFonts w:asciiTheme="minorHAnsi" w:hAnsiTheme="minorHAnsi" w:cs="Courier New"/>
          <w:sz w:val="22"/>
          <w:szCs w:val="22"/>
        </w:rPr>
        <w:t>(</w:t>
      </w:r>
      <w:r w:rsidR="00F002D6">
        <w:rPr>
          <w:rFonts w:asciiTheme="minorHAnsi" w:hAnsiTheme="minorHAnsi" w:cs="Courier New"/>
          <w:sz w:val="22"/>
          <w:szCs w:val="22"/>
        </w:rPr>
        <w:t xml:space="preserve"> &gt;</w:t>
      </w:r>
      <w:r w:rsidR="00E62614">
        <w:rPr>
          <w:rFonts w:asciiTheme="minorHAnsi" w:hAnsiTheme="minorHAnsi" w:cs="Courier New"/>
          <w:sz w:val="22"/>
          <w:szCs w:val="22"/>
        </w:rPr>
        <w:t>3</w:t>
      </w:r>
      <w:r w:rsidR="00F002D6">
        <w:rPr>
          <w:rFonts w:asciiTheme="minorHAnsi" w:hAnsiTheme="minorHAnsi" w:cs="Courier New"/>
          <w:sz w:val="22"/>
          <w:szCs w:val="22"/>
        </w:rPr>
        <w:t>50 casos</w:t>
      </w:r>
      <w:r w:rsidR="007B46F5" w:rsidRPr="007B46F5">
        <w:rPr>
          <w:rFonts w:asciiTheme="minorHAnsi" w:hAnsiTheme="minorHAnsi" w:cs="Courier New"/>
          <w:sz w:val="22"/>
          <w:szCs w:val="22"/>
        </w:rPr>
        <w:t xml:space="preserve"> totales</w:t>
      </w:r>
      <w:r w:rsidR="00E62614">
        <w:rPr>
          <w:rFonts w:asciiTheme="minorHAnsi" w:hAnsiTheme="minorHAnsi" w:cs="Courier New"/>
          <w:sz w:val="22"/>
          <w:szCs w:val="22"/>
        </w:rPr>
        <w:t xml:space="preserve"> año</w:t>
      </w:r>
      <w:bookmarkStart w:id="0" w:name="_GoBack"/>
      <w:bookmarkEnd w:id="0"/>
      <w:r w:rsidR="007B46F5" w:rsidRPr="007B46F5">
        <w:rPr>
          <w:rFonts w:asciiTheme="minorHAnsi" w:hAnsiTheme="minorHAnsi" w:cs="Courier New"/>
          <w:sz w:val="22"/>
          <w:szCs w:val="22"/>
        </w:rPr>
        <w:t xml:space="preserve">, dominio de todos los </w:t>
      </w:r>
      <w:r w:rsidR="003F4915">
        <w:rPr>
          <w:rFonts w:asciiTheme="minorHAnsi" w:hAnsiTheme="minorHAnsi" w:cs="Courier New"/>
          <w:sz w:val="22"/>
          <w:szCs w:val="22"/>
        </w:rPr>
        <w:t>procedimientos</w:t>
      </w:r>
      <w:r w:rsidR="007B46F5" w:rsidRPr="007B46F5">
        <w:rPr>
          <w:rFonts w:asciiTheme="minorHAnsi" w:hAnsiTheme="minorHAnsi" w:cs="Courier New"/>
          <w:sz w:val="22"/>
          <w:szCs w:val="22"/>
        </w:rPr>
        <w:t>) y acreditado por S</w:t>
      </w:r>
      <w:r>
        <w:rPr>
          <w:rFonts w:asciiTheme="minorHAnsi" w:hAnsiTheme="minorHAnsi" w:cs="Courier New"/>
          <w:sz w:val="22"/>
          <w:szCs w:val="22"/>
        </w:rPr>
        <w:t>EC</w:t>
      </w:r>
      <w:r w:rsidR="00926A16">
        <w:rPr>
          <w:rFonts w:asciiTheme="minorHAnsi" w:hAnsiTheme="minorHAnsi" w:cs="Courier New"/>
          <w:sz w:val="22"/>
          <w:szCs w:val="22"/>
        </w:rPr>
        <w:t>CE</w:t>
      </w:r>
      <w:r w:rsidR="007B46F5" w:rsidRPr="007B46F5">
        <w:rPr>
          <w:rFonts w:asciiTheme="minorHAnsi" w:hAnsiTheme="minorHAnsi" w:cs="Courier New"/>
          <w:sz w:val="22"/>
          <w:szCs w:val="22"/>
        </w:rPr>
        <w:t>:</w:t>
      </w:r>
    </w:p>
    <w:p w14:paraId="02A87820" w14:textId="77777777" w:rsidR="007B46F5" w:rsidRPr="007B46F5" w:rsidRDefault="007B46F5" w:rsidP="007A7043">
      <w:pPr>
        <w:pStyle w:val="Textosinformato"/>
        <w:ind w:left="1276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1.      </w:t>
      </w:r>
    </w:p>
    <w:p w14:paraId="14152424" w14:textId="77777777" w:rsidR="007B46F5" w:rsidRPr="007B46F5" w:rsidRDefault="007B46F5" w:rsidP="007A7043">
      <w:pPr>
        <w:pStyle w:val="Textosinformato"/>
        <w:ind w:left="1276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2.      </w:t>
      </w:r>
    </w:p>
    <w:p w14:paraId="0A183B9F" w14:textId="77777777" w:rsidR="007B46F5" w:rsidRPr="007B46F5" w:rsidRDefault="007B46F5" w:rsidP="007A7043">
      <w:pPr>
        <w:pStyle w:val="Textosinformato"/>
        <w:ind w:left="1276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3.      </w:t>
      </w:r>
    </w:p>
    <w:p w14:paraId="5EB3F244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861FAB0" w14:textId="1F3A116E" w:rsidR="007B46F5" w:rsidRPr="007B46F5" w:rsidRDefault="007B46F5" w:rsidP="007A7043">
      <w:pPr>
        <w:pStyle w:val="Textosinformato"/>
        <w:numPr>
          <w:ilvl w:val="0"/>
          <w:numId w:val="25"/>
        </w:numPr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Nº </w:t>
      </w:r>
      <w:r w:rsidR="007A7043">
        <w:rPr>
          <w:rFonts w:asciiTheme="minorHAnsi" w:hAnsiTheme="minorHAnsi" w:cs="Courier New"/>
          <w:sz w:val="22"/>
          <w:szCs w:val="22"/>
        </w:rPr>
        <w:t>procedimientos</w:t>
      </w:r>
      <w:r w:rsidR="003F4915">
        <w:rPr>
          <w:rFonts w:asciiTheme="minorHAnsi" w:hAnsiTheme="minorHAnsi" w:cs="Courier New"/>
          <w:sz w:val="22"/>
          <w:szCs w:val="22"/>
        </w:rPr>
        <w:t xml:space="preserve"> quirúrgicos </w:t>
      </w:r>
      <w:r w:rsidR="007A7043">
        <w:rPr>
          <w:rFonts w:asciiTheme="minorHAnsi" w:hAnsiTheme="minorHAnsi" w:cs="Courier New"/>
          <w:sz w:val="22"/>
          <w:szCs w:val="22"/>
        </w:rPr>
        <w:t xml:space="preserve">vasculares </w:t>
      </w:r>
      <w:r w:rsidR="003A0629">
        <w:rPr>
          <w:rFonts w:asciiTheme="minorHAnsi" w:hAnsiTheme="minorHAnsi" w:cs="Courier New"/>
          <w:sz w:val="22"/>
          <w:szCs w:val="22"/>
        </w:rPr>
        <w:t>urgentes</w:t>
      </w:r>
      <w:r w:rsidR="007A7043">
        <w:rPr>
          <w:rFonts w:asciiTheme="minorHAnsi" w:hAnsiTheme="minorHAnsi" w:cs="Courier New"/>
          <w:sz w:val="22"/>
          <w:szCs w:val="22"/>
        </w:rPr>
        <w:t xml:space="preserve"> /anual (último año)</w:t>
      </w:r>
      <w:r w:rsidRPr="007B46F5">
        <w:rPr>
          <w:rFonts w:asciiTheme="minorHAnsi" w:hAnsiTheme="minorHAnsi" w:cs="Courier New"/>
          <w:sz w:val="22"/>
          <w:szCs w:val="22"/>
        </w:rPr>
        <w:t xml:space="preserve">:      </w:t>
      </w:r>
    </w:p>
    <w:p w14:paraId="21DAFF91" w14:textId="77777777" w:rsidR="007A7043" w:rsidRDefault="007A7043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98B180B" w14:textId="7F759BEA" w:rsidR="007B46F5" w:rsidRPr="007B46F5" w:rsidRDefault="003F4915" w:rsidP="007A7043">
      <w:pPr>
        <w:pStyle w:val="Textosinformato"/>
        <w:numPr>
          <w:ilvl w:val="0"/>
          <w:numId w:val="25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Procedimientos y exploraciones realizadas</w:t>
      </w:r>
      <w:r w:rsidR="003A0629">
        <w:rPr>
          <w:rFonts w:asciiTheme="minorHAnsi" w:hAnsiTheme="minorHAnsi" w:cs="Courier New"/>
          <w:sz w:val="22"/>
          <w:szCs w:val="22"/>
        </w:rPr>
        <w:t xml:space="preserve"> (nº</w:t>
      </w:r>
      <w:r w:rsidR="00406C4B">
        <w:rPr>
          <w:rFonts w:asciiTheme="minorHAnsi" w:hAnsiTheme="minorHAnsi" w:cs="Courier New"/>
          <w:sz w:val="22"/>
          <w:szCs w:val="22"/>
        </w:rPr>
        <w:t xml:space="preserve"> / último año</w:t>
      </w:r>
      <w:r w:rsidR="003A0629">
        <w:rPr>
          <w:rFonts w:asciiTheme="minorHAnsi" w:hAnsiTheme="minorHAnsi" w:cs="Courier New"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3685"/>
        <w:gridCol w:w="846"/>
      </w:tblGrid>
      <w:tr w:rsidR="003A0629" w14:paraId="47F58581" w14:textId="77777777" w:rsidTr="003A0629">
        <w:tc>
          <w:tcPr>
            <w:tcW w:w="3681" w:type="dxa"/>
          </w:tcPr>
          <w:p w14:paraId="18264AF2" w14:textId="7A9A318C" w:rsidR="003A0629" w:rsidRDefault="003F4915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Cirugía arterial aorta / grandes vasos</w:t>
            </w:r>
          </w:p>
        </w:tc>
        <w:tc>
          <w:tcPr>
            <w:tcW w:w="709" w:type="dxa"/>
          </w:tcPr>
          <w:p w14:paraId="1015DD70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DCDC04" w14:textId="7FA044EC" w:rsidR="003A0629" w:rsidRDefault="003F4915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Endoprótesis</w:t>
            </w:r>
            <w:r w:rsidR="003A0629">
              <w:rPr>
                <w:rFonts w:asciiTheme="minorHAnsi" w:hAnsiTheme="minorHAnsi" w:cs="Courier New"/>
                <w:sz w:val="22"/>
                <w:szCs w:val="22"/>
              </w:rPr>
              <w:t xml:space="preserve"> aorta torácica</w:t>
            </w:r>
          </w:p>
        </w:tc>
        <w:tc>
          <w:tcPr>
            <w:tcW w:w="846" w:type="dxa"/>
          </w:tcPr>
          <w:p w14:paraId="00F1667D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A0629" w14:paraId="472D446C" w14:textId="77777777" w:rsidTr="003A0629">
        <w:tc>
          <w:tcPr>
            <w:tcW w:w="3681" w:type="dxa"/>
          </w:tcPr>
          <w:p w14:paraId="310F7344" w14:textId="5807C4FC" w:rsidR="003A0629" w:rsidRDefault="003F4915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Cirugía arterial periférica</w:t>
            </w:r>
          </w:p>
        </w:tc>
        <w:tc>
          <w:tcPr>
            <w:tcW w:w="709" w:type="dxa"/>
          </w:tcPr>
          <w:p w14:paraId="38C5CEFF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7A2D791" w14:textId="6DCAA839" w:rsidR="003A0629" w:rsidRDefault="003F4915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Endoprótesis</w:t>
            </w:r>
            <w:r w:rsidR="003A0629">
              <w:rPr>
                <w:rFonts w:asciiTheme="minorHAnsi" w:hAnsiTheme="minorHAnsi" w:cs="Courier New"/>
                <w:sz w:val="22"/>
                <w:szCs w:val="22"/>
              </w:rPr>
              <w:t xml:space="preserve"> aorta abdominal</w:t>
            </w:r>
          </w:p>
        </w:tc>
        <w:tc>
          <w:tcPr>
            <w:tcW w:w="846" w:type="dxa"/>
          </w:tcPr>
          <w:p w14:paraId="5D34A1BA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A0629" w14:paraId="7D3D4FB6" w14:textId="77777777" w:rsidTr="003A0629">
        <w:tc>
          <w:tcPr>
            <w:tcW w:w="3681" w:type="dxa"/>
          </w:tcPr>
          <w:p w14:paraId="2EA6B3A2" w14:textId="28C67A40" w:rsidR="003A0629" w:rsidRDefault="003F4915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Cirugía patología venosa</w:t>
            </w:r>
          </w:p>
        </w:tc>
        <w:tc>
          <w:tcPr>
            <w:tcW w:w="709" w:type="dxa"/>
          </w:tcPr>
          <w:p w14:paraId="4C4623DE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9DAE992" w14:textId="4D65B4AC" w:rsidR="003A0629" w:rsidRDefault="003F4915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Endoprótesis</w:t>
            </w:r>
            <w:r w:rsidR="003A0629">
              <w:rPr>
                <w:rFonts w:asciiTheme="minorHAnsi" w:hAnsiTheme="minorHAnsi" w:cs="Courier New"/>
                <w:sz w:val="22"/>
                <w:szCs w:val="22"/>
              </w:rPr>
              <w:t xml:space="preserve"> troncos supra</w:t>
            </w:r>
            <w:r w:rsidR="00406C4B">
              <w:rPr>
                <w:rFonts w:asciiTheme="minorHAnsi" w:hAnsiTheme="minorHAnsi" w:cs="Courier New"/>
                <w:sz w:val="22"/>
                <w:szCs w:val="22"/>
              </w:rPr>
              <w:t>aó</w:t>
            </w:r>
            <w:r w:rsidR="003A0629">
              <w:rPr>
                <w:rFonts w:asciiTheme="minorHAnsi" w:hAnsiTheme="minorHAnsi" w:cs="Courier New"/>
                <w:sz w:val="22"/>
                <w:szCs w:val="22"/>
              </w:rPr>
              <w:t xml:space="preserve">rticos </w:t>
            </w:r>
          </w:p>
        </w:tc>
        <w:tc>
          <w:tcPr>
            <w:tcW w:w="846" w:type="dxa"/>
          </w:tcPr>
          <w:p w14:paraId="1E3F4B6D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A0629" w14:paraId="78B40ACA" w14:textId="77777777" w:rsidTr="003A0629">
        <w:tc>
          <w:tcPr>
            <w:tcW w:w="3681" w:type="dxa"/>
          </w:tcPr>
          <w:p w14:paraId="34280562" w14:textId="5A1E5BA5" w:rsidR="003A0629" w:rsidRDefault="003F4915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Cirugía patología linfática</w:t>
            </w:r>
          </w:p>
        </w:tc>
        <w:tc>
          <w:tcPr>
            <w:tcW w:w="709" w:type="dxa"/>
          </w:tcPr>
          <w:p w14:paraId="7E635BA3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BF70A7" w14:textId="0ACFC50E" w:rsidR="003A0629" w:rsidRDefault="003F4915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Otras técnicas percutáneas vasculares</w:t>
            </w:r>
          </w:p>
        </w:tc>
        <w:tc>
          <w:tcPr>
            <w:tcW w:w="846" w:type="dxa"/>
          </w:tcPr>
          <w:p w14:paraId="7F519AFE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A0629" w14:paraId="6BA4D981" w14:textId="77777777" w:rsidTr="003A0629">
        <w:tc>
          <w:tcPr>
            <w:tcW w:w="3681" w:type="dxa"/>
          </w:tcPr>
          <w:p w14:paraId="2E0EE5CA" w14:textId="390F6329" w:rsidR="003A0629" w:rsidRDefault="003A0629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923A59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D51224" w14:textId="5FC77011" w:rsidR="003A0629" w:rsidRDefault="003A0629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846" w:type="dxa"/>
          </w:tcPr>
          <w:p w14:paraId="6925D68D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A0629" w14:paraId="4DE68395" w14:textId="77777777" w:rsidTr="003A0629">
        <w:tc>
          <w:tcPr>
            <w:tcW w:w="3681" w:type="dxa"/>
          </w:tcPr>
          <w:p w14:paraId="2E39147D" w14:textId="38C733B1" w:rsidR="003A0629" w:rsidRDefault="003F4915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Exploraciones ecográficas</w:t>
            </w:r>
          </w:p>
        </w:tc>
        <w:tc>
          <w:tcPr>
            <w:tcW w:w="709" w:type="dxa"/>
          </w:tcPr>
          <w:p w14:paraId="5ED3C52B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D3FE094" w14:textId="3933DDBF" w:rsidR="003A0629" w:rsidRDefault="003A0629" w:rsidP="003A0629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Otr</w:t>
            </w:r>
            <w:r w:rsidR="003F4915">
              <w:rPr>
                <w:rFonts w:asciiTheme="minorHAnsi" w:hAnsiTheme="minorHAnsi" w:cs="Courier New"/>
                <w:sz w:val="22"/>
                <w:szCs w:val="22"/>
              </w:rPr>
              <w:t>as exploraciones vasculares</w:t>
            </w:r>
          </w:p>
        </w:tc>
        <w:tc>
          <w:tcPr>
            <w:tcW w:w="846" w:type="dxa"/>
          </w:tcPr>
          <w:p w14:paraId="1697856E" w14:textId="77777777" w:rsidR="003A0629" w:rsidRDefault="003A0629" w:rsidP="007B46F5">
            <w:pPr>
              <w:pStyle w:val="Textosinforma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14:paraId="1F52D4EE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7BF7438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6DA664F" w14:textId="77777777" w:rsidR="007B46F5" w:rsidRPr="007B46F5" w:rsidRDefault="007A7043" w:rsidP="007A7043">
      <w:pPr>
        <w:pStyle w:val="Textosinformato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Guardia localizada 24 horas:    si / no</w:t>
      </w:r>
    </w:p>
    <w:p w14:paraId="53938FA2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EFA16C3" w14:textId="77777777" w:rsidR="007B46F5" w:rsidRPr="007B46F5" w:rsidRDefault="007B46F5" w:rsidP="007A7043">
      <w:pPr>
        <w:pStyle w:val="Textosinformato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>Publicaciones: (enviar fotocopia)</w:t>
      </w:r>
    </w:p>
    <w:p w14:paraId="3B4819AC" w14:textId="77777777" w:rsidR="007A7043" w:rsidRDefault="007B46F5" w:rsidP="007A7043">
      <w:pPr>
        <w:pStyle w:val="Textosinformato"/>
        <w:ind w:left="1276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· 5 abstracts admitidos en </w:t>
      </w:r>
      <w:r w:rsidR="003A0629" w:rsidRPr="007B46F5">
        <w:rPr>
          <w:rFonts w:asciiTheme="minorHAnsi" w:hAnsiTheme="minorHAnsi" w:cs="Courier New"/>
          <w:sz w:val="22"/>
          <w:szCs w:val="22"/>
        </w:rPr>
        <w:t>últi</w:t>
      </w:r>
      <w:r w:rsidR="003A0629">
        <w:rPr>
          <w:rFonts w:asciiTheme="minorHAnsi" w:hAnsiTheme="minorHAnsi" w:cs="Courier New"/>
          <w:sz w:val="22"/>
          <w:szCs w:val="22"/>
        </w:rPr>
        <w:t>mos</w:t>
      </w:r>
      <w:r w:rsidR="007A7043">
        <w:rPr>
          <w:rFonts w:asciiTheme="minorHAnsi" w:hAnsiTheme="minorHAnsi" w:cs="Courier New"/>
          <w:sz w:val="22"/>
          <w:szCs w:val="22"/>
        </w:rPr>
        <w:t xml:space="preserve"> 3 años</w:t>
      </w:r>
      <w:r w:rsidRPr="007B46F5">
        <w:rPr>
          <w:rFonts w:asciiTheme="minorHAnsi" w:hAnsiTheme="minorHAnsi" w:cs="Courier New"/>
          <w:sz w:val="22"/>
          <w:szCs w:val="22"/>
        </w:rPr>
        <w:tab/>
      </w:r>
    </w:p>
    <w:p w14:paraId="580DA55D" w14:textId="77777777" w:rsidR="007B46F5" w:rsidRPr="007B46F5" w:rsidRDefault="007B46F5" w:rsidP="007A7043">
      <w:pPr>
        <w:pStyle w:val="Textosinformato"/>
        <w:ind w:left="1276"/>
        <w:rPr>
          <w:rFonts w:asciiTheme="minorHAnsi" w:hAnsiTheme="minorHAnsi" w:cs="Courier New"/>
          <w:sz w:val="22"/>
          <w:szCs w:val="22"/>
        </w:rPr>
      </w:pPr>
      <w:r w:rsidRPr="007B46F5">
        <w:rPr>
          <w:rFonts w:asciiTheme="minorHAnsi" w:hAnsiTheme="minorHAnsi" w:cs="Courier New"/>
          <w:sz w:val="22"/>
          <w:szCs w:val="22"/>
        </w:rPr>
        <w:t xml:space="preserve">· 2 artículos en revista incluida en Medline en </w:t>
      </w:r>
      <w:r w:rsidR="003A0629" w:rsidRPr="007B46F5">
        <w:rPr>
          <w:rFonts w:asciiTheme="minorHAnsi" w:hAnsiTheme="minorHAnsi" w:cs="Courier New"/>
          <w:sz w:val="22"/>
          <w:szCs w:val="22"/>
        </w:rPr>
        <w:t>últimos</w:t>
      </w:r>
      <w:r w:rsidRPr="007B46F5">
        <w:rPr>
          <w:rFonts w:asciiTheme="minorHAnsi" w:hAnsiTheme="minorHAnsi" w:cs="Courier New"/>
          <w:sz w:val="22"/>
          <w:szCs w:val="22"/>
        </w:rPr>
        <w:t xml:space="preserve"> 3 años</w:t>
      </w:r>
    </w:p>
    <w:p w14:paraId="1E8DBE5F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ECD1755" w14:textId="77777777" w:rsidR="007B46F5" w:rsidRPr="007B46F5" w:rsidRDefault="007B46F5" w:rsidP="007B46F5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D04E308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Fdo:      </w:t>
      </w:r>
    </w:p>
    <w:p w14:paraId="078A1BC7" w14:textId="77777777" w:rsidR="00306067" w:rsidRPr="003A0629" w:rsidRDefault="003147B0" w:rsidP="003A0629">
      <w:pPr>
        <w:pStyle w:val="Textosinformato"/>
        <w:jc w:val="right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En         a         de         de</w:t>
      </w:r>
      <w:r w:rsidR="00CB5FB3">
        <w:rPr>
          <w:rFonts w:asciiTheme="minorHAnsi" w:hAnsiTheme="minorHAnsi" w:cs="Courier New"/>
          <w:sz w:val="22"/>
          <w:szCs w:val="22"/>
        </w:rPr>
        <w:t xml:space="preserve">l </w:t>
      </w:r>
      <w:r w:rsidRPr="00CB5FB3">
        <w:rPr>
          <w:rFonts w:asciiTheme="minorHAnsi" w:hAnsiTheme="minorHAnsi" w:cs="Courier New"/>
          <w:sz w:val="22"/>
          <w:szCs w:val="22"/>
        </w:rPr>
        <w:t>20</w:t>
      </w:r>
      <w:r w:rsidR="003A0629">
        <w:rPr>
          <w:rFonts w:asciiTheme="minorHAnsi" w:hAnsiTheme="minorHAnsi" w:cs="Courier New"/>
          <w:sz w:val="22"/>
          <w:szCs w:val="22"/>
        </w:rPr>
        <w:t>1..</w:t>
      </w:r>
    </w:p>
    <w:sectPr w:rsidR="00306067" w:rsidRPr="003A0629" w:rsidSect="00BF71BE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6492" w14:textId="77777777" w:rsidR="0010774B" w:rsidRDefault="0010774B" w:rsidP="00AB13DA">
      <w:pPr>
        <w:spacing w:after="0" w:line="240" w:lineRule="auto"/>
      </w:pPr>
      <w:r>
        <w:separator/>
      </w:r>
    </w:p>
  </w:endnote>
  <w:endnote w:type="continuationSeparator" w:id="0">
    <w:p w14:paraId="39AD0E57" w14:textId="77777777" w:rsidR="0010774B" w:rsidRDefault="0010774B" w:rsidP="00AB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4C73" w14:textId="77777777" w:rsidR="0010774B" w:rsidRDefault="0010774B" w:rsidP="00AB13DA">
      <w:pPr>
        <w:spacing w:after="0" w:line="240" w:lineRule="auto"/>
      </w:pPr>
      <w:r>
        <w:separator/>
      </w:r>
    </w:p>
  </w:footnote>
  <w:footnote w:type="continuationSeparator" w:id="0">
    <w:p w14:paraId="3137A2B0" w14:textId="77777777" w:rsidR="0010774B" w:rsidRDefault="0010774B" w:rsidP="00AB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A8C2" w14:textId="6579A681" w:rsidR="007A7043" w:rsidRPr="00CB5FB3" w:rsidRDefault="00AB13DA" w:rsidP="007A7043">
    <w:pPr>
      <w:pStyle w:val="Default"/>
      <w:spacing w:after="220"/>
      <w:rPr>
        <w:rFonts w:asciiTheme="minorHAnsi" w:hAnsiTheme="minorHAnsi"/>
        <w:sz w:val="22"/>
        <w:szCs w:val="22"/>
      </w:rPr>
    </w:pPr>
    <w:r>
      <w:t xml:space="preserve">       </w:t>
    </w:r>
  </w:p>
  <w:p w14:paraId="652F6660" w14:textId="77777777" w:rsidR="00926A16" w:rsidRDefault="00926A16">
    <w:pPr>
      <w:pStyle w:val="Encabezado"/>
    </w:pPr>
    <w:r>
      <w:rPr>
        <w:noProof/>
      </w:rPr>
      <w:drawing>
        <wp:inline distT="0" distB="0" distL="0" distR="0" wp14:anchorId="37A90989" wp14:editId="78030ABE">
          <wp:extent cx="1565275" cy="7480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AB13DA">
      <w:t xml:space="preserve">     </w:t>
    </w:r>
  </w:p>
  <w:p w14:paraId="02052930" w14:textId="77777777" w:rsidR="007F49B3" w:rsidRPr="000142C1" w:rsidRDefault="00AB13DA" w:rsidP="007F49B3">
    <w:pPr>
      <w:pStyle w:val="Textosinformato"/>
      <w:jc w:val="center"/>
      <w:rPr>
        <w:rFonts w:ascii="Calibri" w:hAnsi="Calibri" w:cs="Courier New"/>
        <w:sz w:val="18"/>
        <w:szCs w:val="18"/>
      </w:rPr>
    </w:pPr>
    <w:r>
      <w:t xml:space="preserve">         </w:t>
    </w:r>
    <w:r w:rsidR="007F49B3" w:rsidRPr="000142C1">
      <w:rPr>
        <w:rFonts w:ascii="Calibri" w:hAnsi="Calibri" w:cs="Courier New"/>
        <w:sz w:val="18"/>
        <w:szCs w:val="18"/>
      </w:rPr>
      <w:t xml:space="preserve">SISTEMA DE </w:t>
    </w:r>
    <w:r w:rsidR="007F49B3" w:rsidRPr="000142C1">
      <w:rPr>
        <w:rFonts w:ascii="Calibri" w:hAnsi="Calibri"/>
        <w:sz w:val="18"/>
        <w:szCs w:val="18"/>
      </w:rPr>
      <w:t xml:space="preserve">ACREDITACIÓN PARA EL EJERCICIO Y LA ENSEÑANZA </w:t>
    </w:r>
    <w:r w:rsidR="007F49B3">
      <w:rPr>
        <w:rFonts w:ascii="Calibri" w:hAnsi="Calibri"/>
        <w:sz w:val="18"/>
        <w:szCs w:val="18"/>
      </w:rPr>
      <w:t>EN EL TRATAMIENTO QUIRURGICO DE LA PATOLOGIA VASCULAR</w:t>
    </w:r>
    <w:r w:rsidR="007F49B3" w:rsidRPr="000142C1">
      <w:rPr>
        <w:rFonts w:ascii="Calibri" w:hAnsi="Calibri"/>
        <w:sz w:val="18"/>
        <w:szCs w:val="18"/>
      </w:rPr>
      <w:t xml:space="preserve"> DIRIGIDO A PROFESIONALES Y UNIDADES DE FORMACIÓN</w:t>
    </w:r>
  </w:p>
  <w:p w14:paraId="1B09B875" w14:textId="77777777" w:rsidR="007F49B3" w:rsidRPr="000142C1" w:rsidRDefault="007F49B3" w:rsidP="007F49B3">
    <w:pPr>
      <w:pStyle w:val="Textosinformato"/>
      <w:jc w:val="center"/>
      <w:rPr>
        <w:rFonts w:ascii="Calibri" w:hAnsi="Calibri" w:cs="Courier New"/>
        <w:sz w:val="18"/>
        <w:szCs w:val="18"/>
      </w:rPr>
    </w:pPr>
  </w:p>
  <w:p w14:paraId="5EF625D0" w14:textId="77777777" w:rsidR="007F49B3" w:rsidRPr="000142C1" w:rsidRDefault="007F49B3" w:rsidP="007F49B3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Reconocimiento de la Formación Específica y Excelencia para </w:t>
    </w:r>
  </w:p>
  <w:p w14:paraId="24158E15" w14:textId="77777777" w:rsidR="007F49B3" w:rsidRPr="000142C1" w:rsidRDefault="007F49B3" w:rsidP="007F49B3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la Práctica </w:t>
    </w:r>
    <w:r>
      <w:rPr>
        <w:rFonts w:ascii="Calibri" w:hAnsi="Calibri" w:cs="Courier New"/>
        <w:sz w:val="18"/>
        <w:szCs w:val="18"/>
      </w:rPr>
      <w:t>en el</w:t>
    </w:r>
    <w:r w:rsidRPr="000142C1">
      <w:rPr>
        <w:rFonts w:ascii="Calibri" w:hAnsi="Calibri" w:cs="Courier New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TRATAMIENTO QUIRURGICO DE LA PATOLOGIA VASCULAR</w:t>
    </w:r>
  </w:p>
  <w:p w14:paraId="525A59E0" w14:textId="69F87638" w:rsidR="00926A16" w:rsidRPr="007A7043" w:rsidRDefault="00926A16" w:rsidP="007F49B3">
    <w:pPr>
      <w:pStyle w:val="Textosinformato"/>
      <w:jc w:val="center"/>
      <w:rPr>
        <w:rFonts w:asciiTheme="minorHAnsi" w:hAnsiTheme="minorHAnsi" w:cs="Courier New"/>
        <w:sz w:val="18"/>
        <w:szCs w:val="18"/>
      </w:rPr>
    </w:pPr>
  </w:p>
  <w:p w14:paraId="60F3753D" w14:textId="6F36C3F5" w:rsidR="00AB13DA" w:rsidRDefault="00AB1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5F0"/>
    <w:multiLevelType w:val="hybridMultilevel"/>
    <w:tmpl w:val="45A42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E85"/>
    <w:multiLevelType w:val="hybridMultilevel"/>
    <w:tmpl w:val="3388733E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E24957"/>
    <w:multiLevelType w:val="hybridMultilevel"/>
    <w:tmpl w:val="85EE96A2"/>
    <w:lvl w:ilvl="0" w:tplc="5DEC8E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EF62B8"/>
    <w:multiLevelType w:val="hybridMultilevel"/>
    <w:tmpl w:val="123E1C22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5F2946"/>
    <w:multiLevelType w:val="hybridMultilevel"/>
    <w:tmpl w:val="7370F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C8E"/>
    <w:multiLevelType w:val="hybridMultilevel"/>
    <w:tmpl w:val="C13807C8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39F6"/>
    <w:multiLevelType w:val="hybridMultilevel"/>
    <w:tmpl w:val="925C772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34160"/>
    <w:multiLevelType w:val="hybridMultilevel"/>
    <w:tmpl w:val="D5302DB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14BCE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C1D57"/>
    <w:multiLevelType w:val="hybridMultilevel"/>
    <w:tmpl w:val="A3322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6D04"/>
    <w:multiLevelType w:val="hybridMultilevel"/>
    <w:tmpl w:val="F3C218DE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8595C"/>
    <w:multiLevelType w:val="hybridMultilevel"/>
    <w:tmpl w:val="C9567FA4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970"/>
    <w:multiLevelType w:val="hybridMultilevel"/>
    <w:tmpl w:val="6A7EFF98"/>
    <w:lvl w:ilvl="0" w:tplc="627EE8D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50B3647"/>
    <w:multiLevelType w:val="hybridMultilevel"/>
    <w:tmpl w:val="E99CA55C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001F9"/>
    <w:multiLevelType w:val="hybridMultilevel"/>
    <w:tmpl w:val="AB161994"/>
    <w:lvl w:ilvl="0" w:tplc="52FC16A0">
      <w:start w:val="2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338"/>
    <w:multiLevelType w:val="hybridMultilevel"/>
    <w:tmpl w:val="4008F7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92D23"/>
    <w:multiLevelType w:val="hybridMultilevel"/>
    <w:tmpl w:val="C554D24C"/>
    <w:lvl w:ilvl="0" w:tplc="7124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151F9"/>
    <w:multiLevelType w:val="hybridMultilevel"/>
    <w:tmpl w:val="5A3C2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520F"/>
    <w:multiLevelType w:val="hybridMultilevel"/>
    <w:tmpl w:val="BA7A5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3E85"/>
    <w:multiLevelType w:val="hybridMultilevel"/>
    <w:tmpl w:val="6B203EAC"/>
    <w:lvl w:ilvl="0" w:tplc="5C2A559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6366ADE"/>
    <w:multiLevelType w:val="hybridMultilevel"/>
    <w:tmpl w:val="6D027DCE"/>
    <w:lvl w:ilvl="0" w:tplc="2B16389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407B"/>
    <w:multiLevelType w:val="hybridMultilevel"/>
    <w:tmpl w:val="F39EB5C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A41F1"/>
    <w:multiLevelType w:val="hybridMultilevel"/>
    <w:tmpl w:val="E7566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4FB4"/>
    <w:multiLevelType w:val="hybridMultilevel"/>
    <w:tmpl w:val="CD5CE76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36AEC"/>
    <w:multiLevelType w:val="hybridMultilevel"/>
    <w:tmpl w:val="417EFBB4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31F5F"/>
    <w:multiLevelType w:val="hybridMultilevel"/>
    <w:tmpl w:val="68A2948E"/>
    <w:lvl w:ilvl="0" w:tplc="712400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22157"/>
    <w:multiLevelType w:val="hybridMultilevel"/>
    <w:tmpl w:val="B5F0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15"/>
  </w:num>
  <w:num w:numId="5">
    <w:abstractNumId w:val="6"/>
  </w:num>
  <w:num w:numId="6">
    <w:abstractNumId w:val="18"/>
  </w:num>
  <w:num w:numId="7">
    <w:abstractNumId w:val="7"/>
  </w:num>
  <w:num w:numId="8">
    <w:abstractNumId w:val="2"/>
  </w:num>
  <w:num w:numId="9">
    <w:abstractNumId w:val="23"/>
  </w:num>
  <w:num w:numId="10">
    <w:abstractNumId w:val="3"/>
  </w:num>
  <w:num w:numId="11">
    <w:abstractNumId w:val="22"/>
  </w:num>
  <w:num w:numId="12">
    <w:abstractNumId w:val="10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"/>
  </w:num>
  <w:num w:numId="21">
    <w:abstractNumId w:val="9"/>
  </w:num>
  <w:num w:numId="22">
    <w:abstractNumId w:val="17"/>
  </w:num>
  <w:num w:numId="23">
    <w:abstractNumId w:val="21"/>
  </w:num>
  <w:num w:numId="24">
    <w:abstractNumId w:val="16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A"/>
    <w:rsid w:val="00002F78"/>
    <w:rsid w:val="00010EE1"/>
    <w:rsid w:val="0001670C"/>
    <w:rsid w:val="0001772E"/>
    <w:rsid w:val="00041289"/>
    <w:rsid w:val="0004328C"/>
    <w:rsid w:val="0008303F"/>
    <w:rsid w:val="000B1D9F"/>
    <w:rsid w:val="000D0131"/>
    <w:rsid w:val="000E672D"/>
    <w:rsid w:val="000F38EB"/>
    <w:rsid w:val="0010774B"/>
    <w:rsid w:val="00130038"/>
    <w:rsid w:val="001363D5"/>
    <w:rsid w:val="00136B92"/>
    <w:rsid w:val="001436D4"/>
    <w:rsid w:val="001971C7"/>
    <w:rsid w:val="00197EFB"/>
    <w:rsid w:val="001A040C"/>
    <w:rsid w:val="001A4832"/>
    <w:rsid w:val="002252F6"/>
    <w:rsid w:val="00252AA4"/>
    <w:rsid w:val="00257349"/>
    <w:rsid w:val="00272F0D"/>
    <w:rsid w:val="002C39A9"/>
    <w:rsid w:val="002C768B"/>
    <w:rsid w:val="002F1340"/>
    <w:rsid w:val="002F414D"/>
    <w:rsid w:val="002F5727"/>
    <w:rsid w:val="00306067"/>
    <w:rsid w:val="003147B0"/>
    <w:rsid w:val="00332F06"/>
    <w:rsid w:val="003335D4"/>
    <w:rsid w:val="00366A91"/>
    <w:rsid w:val="00372326"/>
    <w:rsid w:val="003A0629"/>
    <w:rsid w:val="003B20C3"/>
    <w:rsid w:val="003C6558"/>
    <w:rsid w:val="003E4ACB"/>
    <w:rsid w:val="003F4915"/>
    <w:rsid w:val="00406C4B"/>
    <w:rsid w:val="0041142E"/>
    <w:rsid w:val="00412B8A"/>
    <w:rsid w:val="00424477"/>
    <w:rsid w:val="00426579"/>
    <w:rsid w:val="004533E8"/>
    <w:rsid w:val="00465416"/>
    <w:rsid w:val="004737C2"/>
    <w:rsid w:val="004A6F96"/>
    <w:rsid w:val="004E16E6"/>
    <w:rsid w:val="004E7546"/>
    <w:rsid w:val="00564829"/>
    <w:rsid w:val="005664E7"/>
    <w:rsid w:val="00575819"/>
    <w:rsid w:val="005C10F9"/>
    <w:rsid w:val="005C6C3D"/>
    <w:rsid w:val="005D3D31"/>
    <w:rsid w:val="00602FE7"/>
    <w:rsid w:val="006038EB"/>
    <w:rsid w:val="006108A9"/>
    <w:rsid w:val="00613304"/>
    <w:rsid w:val="00645FF8"/>
    <w:rsid w:val="00681120"/>
    <w:rsid w:val="006A0F28"/>
    <w:rsid w:val="006D2B97"/>
    <w:rsid w:val="006F1919"/>
    <w:rsid w:val="006F491E"/>
    <w:rsid w:val="0075079E"/>
    <w:rsid w:val="007758C9"/>
    <w:rsid w:val="007A7043"/>
    <w:rsid w:val="007A7496"/>
    <w:rsid w:val="007B2346"/>
    <w:rsid w:val="007B46F5"/>
    <w:rsid w:val="007C159D"/>
    <w:rsid w:val="007C457D"/>
    <w:rsid w:val="007D10D0"/>
    <w:rsid w:val="007E0141"/>
    <w:rsid w:val="007F49B3"/>
    <w:rsid w:val="0082067B"/>
    <w:rsid w:val="00852620"/>
    <w:rsid w:val="008602E1"/>
    <w:rsid w:val="008616CF"/>
    <w:rsid w:val="00875FAC"/>
    <w:rsid w:val="00883424"/>
    <w:rsid w:val="008844A2"/>
    <w:rsid w:val="008A40BB"/>
    <w:rsid w:val="008B26E2"/>
    <w:rsid w:val="008F2E6D"/>
    <w:rsid w:val="00901B1F"/>
    <w:rsid w:val="00923CB0"/>
    <w:rsid w:val="00926A16"/>
    <w:rsid w:val="009553EB"/>
    <w:rsid w:val="00963938"/>
    <w:rsid w:val="00964CFC"/>
    <w:rsid w:val="009A0AA5"/>
    <w:rsid w:val="009B680E"/>
    <w:rsid w:val="009E4B31"/>
    <w:rsid w:val="009E6230"/>
    <w:rsid w:val="009F5204"/>
    <w:rsid w:val="00A14D20"/>
    <w:rsid w:val="00A53D2B"/>
    <w:rsid w:val="00A55BF2"/>
    <w:rsid w:val="00A610CF"/>
    <w:rsid w:val="00A811FB"/>
    <w:rsid w:val="00AB13DA"/>
    <w:rsid w:val="00AB230F"/>
    <w:rsid w:val="00AD509B"/>
    <w:rsid w:val="00B11C0B"/>
    <w:rsid w:val="00B164BF"/>
    <w:rsid w:val="00B331A7"/>
    <w:rsid w:val="00B3502E"/>
    <w:rsid w:val="00B45B98"/>
    <w:rsid w:val="00B708E2"/>
    <w:rsid w:val="00B809BB"/>
    <w:rsid w:val="00BA7C1D"/>
    <w:rsid w:val="00BE1BE5"/>
    <w:rsid w:val="00BF71BE"/>
    <w:rsid w:val="00C04282"/>
    <w:rsid w:val="00C13D7B"/>
    <w:rsid w:val="00C765A0"/>
    <w:rsid w:val="00CB5FB3"/>
    <w:rsid w:val="00CF6B87"/>
    <w:rsid w:val="00D03C45"/>
    <w:rsid w:val="00D67201"/>
    <w:rsid w:val="00DC0C4B"/>
    <w:rsid w:val="00DC132D"/>
    <w:rsid w:val="00E0456C"/>
    <w:rsid w:val="00E458CD"/>
    <w:rsid w:val="00E62614"/>
    <w:rsid w:val="00E71031"/>
    <w:rsid w:val="00E71EED"/>
    <w:rsid w:val="00E805DD"/>
    <w:rsid w:val="00E87AAC"/>
    <w:rsid w:val="00EA0813"/>
    <w:rsid w:val="00EB0DDC"/>
    <w:rsid w:val="00ED2CC3"/>
    <w:rsid w:val="00EE32E8"/>
    <w:rsid w:val="00EE55CB"/>
    <w:rsid w:val="00EF69FB"/>
    <w:rsid w:val="00F002D6"/>
    <w:rsid w:val="00F94645"/>
    <w:rsid w:val="00FB3C6B"/>
    <w:rsid w:val="00FB493C"/>
    <w:rsid w:val="00FC40E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D7CE2"/>
  <w15:chartTrackingRefBased/>
  <w15:docId w15:val="{2AD6EA44-C85B-4F2F-858C-4217664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13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DA"/>
  </w:style>
  <w:style w:type="paragraph" w:styleId="Piedepgina">
    <w:name w:val="footer"/>
    <w:basedOn w:val="Normal"/>
    <w:link w:val="Piedepgina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DA"/>
  </w:style>
  <w:style w:type="paragraph" w:styleId="Prrafodelista">
    <w:name w:val="List Paragraph"/>
    <w:basedOn w:val="Normal"/>
    <w:uiPriority w:val="34"/>
    <w:qFormat/>
    <w:rsid w:val="00875F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2">
    <w:name w:val="Plain Table 2"/>
    <w:basedOn w:val="Tablanormal"/>
    <w:uiPriority w:val="42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147B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47B0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3</cp:revision>
  <dcterms:created xsi:type="dcterms:W3CDTF">2019-12-20T22:50:00Z</dcterms:created>
  <dcterms:modified xsi:type="dcterms:W3CDTF">2019-12-20T23:10:00Z</dcterms:modified>
</cp:coreProperties>
</file>