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02" w:rsidRPr="00CC3CD1" w:rsidRDefault="00261302" w:rsidP="00A72233">
      <w:pPr>
        <w:spacing w:line="360" w:lineRule="auto"/>
        <w:jc w:val="center"/>
        <w:rPr>
          <w:rFonts w:ascii="Arial Rounded MT Bold" w:hAnsi="Arial Rounded MT Bold" w:cs="Arial"/>
        </w:rPr>
      </w:pPr>
      <w:r w:rsidRPr="00CC3CD1">
        <w:rPr>
          <w:rFonts w:ascii="Arial Rounded MT Bold" w:hAnsi="Arial Rounded MT Bold" w:cs="Arial"/>
        </w:rPr>
        <w:t>M</w:t>
      </w:r>
      <w:r w:rsidR="00A72233" w:rsidRPr="00CC3CD1">
        <w:rPr>
          <w:rFonts w:ascii="Arial Rounded MT Bold" w:hAnsi="Arial Rounded MT Bold" w:cs="Arial"/>
        </w:rPr>
        <w:t>Á</w:t>
      </w:r>
      <w:r w:rsidRPr="00CC3CD1">
        <w:rPr>
          <w:rFonts w:ascii="Arial Rounded MT Bold" w:hAnsi="Arial Rounded MT Bold" w:cs="Arial"/>
        </w:rPr>
        <w:t>STER EN CIRUGÍA DE LAS CARDIOPATÍAS CONGÉNITAS</w:t>
      </w:r>
    </w:p>
    <w:p w:rsidR="00335C00" w:rsidRPr="00CC3CD1" w:rsidRDefault="00335C00" w:rsidP="00A72233">
      <w:pPr>
        <w:spacing w:line="360" w:lineRule="auto"/>
        <w:jc w:val="center"/>
        <w:rPr>
          <w:rFonts w:ascii="Arial Rounded MT Bold" w:hAnsi="Arial Rounded MT Bold" w:cs="Arial"/>
        </w:rPr>
      </w:pPr>
    </w:p>
    <w:p w:rsidR="00335C00" w:rsidRPr="00CC3CD1" w:rsidRDefault="00BF23A3" w:rsidP="00A72233">
      <w:pPr>
        <w:spacing w:line="360" w:lineRule="auto"/>
        <w:jc w:val="center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INSTITUTO</w:t>
      </w:r>
      <w:r w:rsidR="00335C00" w:rsidRPr="00CC3CD1">
        <w:rPr>
          <w:rFonts w:ascii="Arial Rounded MT Bold" w:hAnsi="Arial Rounded MT Bold" w:cs="Arial"/>
        </w:rPr>
        <w:t xml:space="preserve"> PEDIÁTRICO DEL CORAZÓN </w:t>
      </w:r>
    </w:p>
    <w:p w:rsidR="00335C00" w:rsidRPr="00CC3CD1" w:rsidRDefault="00335C00" w:rsidP="00A72233">
      <w:pPr>
        <w:spacing w:line="360" w:lineRule="auto"/>
        <w:jc w:val="center"/>
        <w:rPr>
          <w:rFonts w:ascii="Arial Rounded MT Bold" w:hAnsi="Arial Rounded MT Bold" w:cs="Arial"/>
        </w:rPr>
      </w:pPr>
      <w:r w:rsidRPr="00CC3CD1">
        <w:rPr>
          <w:rFonts w:ascii="Arial Rounded MT Bold" w:hAnsi="Arial Rounded MT Bold" w:cs="Arial"/>
        </w:rPr>
        <w:t xml:space="preserve">HOSPITAL UNIVERSITARIO 12 DE OCTUBRE </w:t>
      </w:r>
    </w:p>
    <w:p w:rsidR="00335C00" w:rsidRPr="00CC3CD1" w:rsidRDefault="00335C00" w:rsidP="00A72233">
      <w:pPr>
        <w:spacing w:line="360" w:lineRule="auto"/>
        <w:jc w:val="center"/>
        <w:rPr>
          <w:rFonts w:ascii="Arial Rounded MT Bold" w:hAnsi="Arial Rounded MT Bold" w:cs="Arial"/>
          <w:sz w:val="32"/>
        </w:rPr>
      </w:pPr>
      <w:r w:rsidRPr="00CC3CD1">
        <w:rPr>
          <w:rFonts w:ascii="Arial Rounded MT Bold" w:hAnsi="Arial Rounded MT Bold" w:cs="Arial"/>
        </w:rPr>
        <w:t>UNIVERSIDAD COMPLUTENSE DE MADRID</w:t>
      </w:r>
    </w:p>
    <w:p w:rsidR="00261302" w:rsidRDefault="00261302" w:rsidP="00A72233">
      <w:pPr>
        <w:spacing w:line="360" w:lineRule="auto"/>
        <w:jc w:val="both"/>
        <w:rPr>
          <w:rFonts w:ascii="Arial" w:hAnsi="Arial" w:cs="Arial"/>
          <w:b/>
        </w:rPr>
      </w:pPr>
    </w:p>
    <w:p w:rsidR="00244990" w:rsidRDefault="00244990" w:rsidP="00A72233">
      <w:pPr>
        <w:spacing w:line="360" w:lineRule="auto"/>
        <w:jc w:val="both"/>
        <w:rPr>
          <w:rFonts w:ascii="Arial" w:hAnsi="Arial" w:cs="Arial"/>
          <w:b/>
        </w:rPr>
      </w:pPr>
    </w:p>
    <w:p w:rsidR="00261302" w:rsidRPr="00CC3CD1" w:rsidRDefault="00244990" w:rsidP="00A722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C3CD1">
        <w:rPr>
          <w:rFonts w:ascii="Arial" w:hAnsi="Arial" w:cs="Arial"/>
          <w:b/>
          <w:sz w:val="22"/>
          <w:szCs w:val="22"/>
        </w:rPr>
        <w:t>Descripción del curso:</w:t>
      </w:r>
    </w:p>
    <w:p w:rsidR="002F1A9F" w:rsidRPr="00CC3CD1" w:rsidRDefault="002F1A9F" w:rsidP="00A722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87116" w:rsidRPr="00CC3CD1" w:rsidRDefault="00A72233" w:rsidP="00A722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3CD1">
        <w:rPr>
          <w:rFonts w:ascii="Arial" w:hAnsi="Arial" w:cs="Arial"/>
          <w:sz w:val="22"/>
          <w:szCs w:val="22"/>
        </w:rPr>
        <w:t xml:space="preserve">Se trata de un curso práctico y teórico que permite al </w:t>
      </w:r>
      <w:r w:rsidR="00787116" w:rsidRPr="00CC3CD1">
        <w:rPr>
          <w:rFonts w:ascii="Arial" w:hAnsi="Arial" w:cs="Arial"/>
          <w:sz w:val="22"/>
          <w:szCs w:val="22"/>
        </w:rPr>
        <w:t>alumno (especialista en cirugía cardiaca, cardiovascular o cardiotorácica) a</w:t>
      </w:r>
      <w:r w:rsidRPr="00CC3CD1">
        <w:rPr>
          <w:rFonts w:ascii="Arial" w:hAnsi="Arial" w:cs="Arial"/>
          <w:sz w:val="22"/>
          <w:szCs w:val="22"/>
        </w:rPr>
        <w:t>dquirir los conocimientos y las competencias técnicas específicas para el abordaje integral al paciente con cardiopatía congénita, desde el ne</w:t>
      </w:r>
      <w:r w:rsidR="00787116" w:rsidRPr="00CC3CD1">
        <w:rPr>
          <w:rFonts w:ascii="Arial" w:hAnsi="Arial" w:cs="Arial"/>
          <w:sz w:val="22"/>
          <w:szCs w:val="22"/>
        </w:rPr>
        <w:t xml:space="preserve">onato hasta el paciente adulto, siendo la parte </w:t>
      </w:r>
      <w:r w:rsidR="00D5136F" w:rsidRPr="00CC3CD1">
        <w:rPr>
          <w:rFonts w:ascii="Arial" w:hAnsi="Arial" w:cs="Arial"/>
          <w:sz w:val="22"/>
          <w:szCs w:val="22"/>
        </w:rPr>
        <w:t xml:space="preserve">de cirugía cardiaca infantil </w:t>
      </w:r>
      <w:r w:rsidR="00787116" w:rsidRPr="00CC3CD1">
        <w:rPr>
          <w:rFonts w:ascii="Arial" w:hAnsi="Arial" w:cs="Arial"/>
          <w:sz w:val="22"/>
          <w:szCs w:val="22"/>
        </w:rPr>
        <w:t xml:space="preserve">la que ocupa </w:t>
      </w:r>
      <w:r w:rsidR="00BF23A3">
        <w:rPr>
          <w:rFonts w:ascii="Arial" w:hAnsi="Arial" w:cs="Arial"/>
          <w:sz w:val="22"/>
          <w:szCs w:val="22"/>
        </w:rPr>
        <w:t>mayoritariamente el</w:t>
      </w:r>
      <w:r w:rsidR="00787116" w:rsidRPr="00CC3CD1">
        <w:rPr>
          <w:rFonts w:ascii="Arial" w:hAnsi="Arial" w:cs="Arial"/>
          <w:sz w:val="22"/>
          <w:szCs w:val="22"/>
        </w:rPr>
        <w:t xml:space="preserve"> programa.</w:t>
      </w:r>
    </w:p>
    <w:p w:rsidR="00A72233" w:rsidRPr="00CC3CD1" w:rsidRDefault="00A72233" w:rsidP="00A722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3CD1">
        <w:rPr>
          <w:rFonts w:ascii="Arial" w:hAnsi="Arial" w:cs="Arial"/>
          <w:sz w:val="22"/>
          <w:szCs w:val="22"/>
        </w:rPr>
        <w:t xml:space="preserve">El alumno intervendrá en todas las actividades del Instituto Pediátrico del Corazón </w:t>
      </w:r>
      <w:r w:rsidR="00787116" w:rsidRPr="00CC3CD1">
        <w:rPr>
          <w:rFonts w:ascii="Arial" w:hAnsi="Arial" w:cs="Arial"/>
          <w:sz w:val="22"/>
          <w:szCs w:val="22"/>
        </w:rPr>
        <w:t xml:space="preserve">y de la Unidad de Cardiopatías Congénitas del Adulto </w:t>
      </w:r>
      <w:r w:rsidRPr="00CC3CD1">
        <w:rPr>
          <w:rFonts w:ascii="Arial" w:hAnsi="Arial" w:cs="Arial"/>
          <w:sz w:val="22"/>
          <w:szCs w:val="22"/>
        </w:rPr>
        <w:t xml:space="preserve">del Hospital Universitario 12 de Octubre </w:t>
      </w:r>
      <w:r w:rsidR="00787116" w:rsidRPr="00CC3CD1">
        <w:rPr>
          <w:rFonts w:ascii="Arial" w:hAnsi="Arial" w:cs="Arial"/>
          <w:sz w:val="22"/>
          <w:szCs w:val="22"/>
        </w:rPr>
        <w:t>de Madrid</w:t>
      </w:r>
      <w:r w:rsidRPr="00CC3CD1">
        <w:rPr>
          <w:rFonts w:ascii="Arial" w:hAnsi="Arial" w:cs="Arial"/>
          <w:sz w:val="22"/>
          <w:szCs w:val="22"/>
        </w:rPr>
        <w:t>, especialmente participando en todas las cirugías. Al final del curso el alumno tendrá la capacitad para llevar a cabo en toda seguridad operaciones de cirugía cardíaca infantil de diferente complejidad, con o sin ayuda de otros cirujanos cardiovasculares infantiles de mayor experiencia, según la dificultad del procedimiento.</w:t>
      </w:r>
    </w:p>
    <w:p w:rsidR="00261302" w:rsidRPr="00CC3CD1" w:rsidRDefault="00A72233" w:rsidP="00A722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3CD1">
        <w:rPr>
          <w:rFonts w:ascii="Arial" w:hAnsi="Arial" w:cs="Arial"/>
          <w:sz w:val="22"/>
          <w:szCs w:val="22"/>
        </w:rPr>
        <w:t xml:space="preserve">El centro es </w:t>
      </w:r>
      <w:r w:rsidR="00C164EA" w:rsidRPr="00CC3CD1">
        <w:rPr>
          <w:rFonts w:ascii="Arial" w:hAnsi="Arial" w:cs="Arial"/>
          <w:sz w:val="22"/>
          <w:szCs w:val="22"/>
        </w:rPr>
        <w:t>referencia nacional en la “Asistencia integral del neonato con cardiopatía congénita y del niño con cardiopatía congénita compleja” y en la “Asistencia integral del adulto con cardiopatía congénita”</w:t>
      </w:r>
      <w:r w:rsidRPr="00CC3CD1">
        <w:rPr>
          <w:rFonts w:ascii="Arial" w:hAnsi="Arial" w:cs="Arial"/>
          <w:sz w:val="22"/>
          <w:szCs w:val="22"/>
        </w:rPr>
        <w:t>, con un alto volumen de casos complejos que fácilmente permitirá al alumno alcanzar los objetivos establecidos.</w:t>
      </w:r>
    </w:p>
    <w:p w:rsidR="00D5136F" w:rsidRPr="00CC3CD1" w:rsidRDefault="00D5136F" w:rsidP="00A722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3CD1">
        <w:rPr>
          <w:rFonts w:ascii="Arial" w:hAnsi="Arial" w:cs="Arial"/>
          <w:sz w:val="22"/>
          <w:szCs w:val="22"/>
        </w:rPr>
        <w:t>Vinculado al Master, está previsto un contrato</w:t>
      </w:r>
      <w:r w:rsidR="009B7BE2" w:rsidRPr="00CC3CD1">
        <w:rPr>
          <w:rFonts w:ascii="Arial" w:hAnsi="Arial" w:cs="Arial"/>
          <w:sz w:val="22"/>
          <w:szCs w:val="22"/>
        </w:rPr>
        <w:t xml:space="preserve"> laboral</w:t>
      </w:r>
      <w:r w:rsidRPr="00CC3CD1">
        <w:rPr>
          <w:rFonts w:ascii="Arial" w:hAnsi="Arial" w:cs="Arial"/>
          <w:sz w:val="22"/>
          <w:szCs w:val="22"/>
        </w:rPr>
        <w:t xml:space="preserve"> formal con el Hospital que garantiza una remuneración </w:t>
      </w:r>
      <w:r w:rsidR="009B7BE2" w:rsidRPr="00CC3CD1">
        <w:rPr>
          <w:rFonts w:ascii="Arial" w:hAnsi="Arial" w:cs="Arial"/>
          <w:sz w:val="22"/>
          <w:szCs w:val="22"/>
        </w:rPr>
        <w:t xml:space="preserve">mensual </w:t>
      </w:r>
      <w:r w:rsidRPr="00CC3CD1">
        <w:rPr>
          <w:rFonts w:ascii="Arial" w:hAnsi="Arial" w:cs="Arial"/>
          <w:sz w:val="22"/>
          <w:szCs w:val="22"/>
        </w:rPr>
        <w:t xml:space="preserve">(para el contrato – </w:t>
      </w:r>
      <w:r w:rsidR="009B7BE2" w:rsidRPr="00CC3CD1">
        <w:rPr>
          <w:rFonts w:ascii="Arial" w:hAnsi="Arial" w:cs="Arial"/>
          <w:sz w:val="22"/>
          <w:szCs w:val="22"/>
        </w:rPr>
        <w:t xml:space="preserve">y </w:t>
      </w:r>
      <w:r w:rsidRPr="00CC3CD1">
        <w:rPr>
          <w:rFonts w:ascii="Arial" w:hAnsi="Arial" w:cs="Arial"/>
          <w:sz w:val="22"/>
          <w:szCs w:val="22"/>
        </w:rPr>
        <w:t xml:space="preserve">no para acceder al Master </w:t>
      </w:r>
      <w:r w:rsidR="009B7BE2" w:rsidRPr="00CC3CD1">
        <w:rPr>
          <w:rFonts w:ascii="Arial" w:hAnsi="Arial" w:cs="Arial"/>
          <w:sz w:val="22"/>
          <w:szCs w:val="22"/>
        </w:rPr>
        <w:t>–</w:t>
      </w:r>
      <w:r w:rsidRPr="00CC3CD1">
        <w:rPr>
          <w:rFonts w:ascii="Arial" w:hAnsi="Arial" w:cs="Arial"/>
          <w:sz w:val="22"/>
          <w:szCs w:val="22"/>
        </w:rPr>
        <w:t xml:space="preserve"> es necesario el título de Especialista en Cirugía Cardiovascular, español u homologado en España).</w:t>
      </w:r>
    </w:p>
    <w:p w:rsidR="00B94338" w:rsidRPr="00CC3CD1" w:rsidRDefault="00B94338" w:rsidP="00A7223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94338" w:rsidRDefault="00B94338" w:rsidP="00A722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3CD1">
        <w:rPr>
          <w:rFonts w:ascii="Arial" w:hAnsi="Arial" w:cs="Arial"/>
          <w:sz w:val="22"/>
          <w:szCs w:val="22"/>
        </w:rPr>
        <w:t xml:space="preserve">El Master tiene </w:t>
      </w:r>
      <w:r w:rsidR="00926415" w:rsidRPr="00CC3CD1">
        <w:rPr>
          <w:rFonts w:ascii="Arial" w:hAnsi="Arial" w:cs="Arial"/>
          <w:sz w:val="22"/>
          <w:szCs w:val="22"/>
        </w:rPr>
        <w:t xml:space="preserve">una </w:t>
      </w:r>
      <w:r w:rsidRPr="00CC3CD1">
        <w:rPr>
          <w:rFonts w:ascii="Arial" w:hAnsi="Arial" w:cs="Arial"/>
          <w:sz w:val="22"/>
          <w:szCs w:val="22"/>
        </w:rPr>
        <w:t xml:space="preserve">duración de un año (desde el 1 de octubre 2016 al 30 de septiembre 2017) y </w:t>
      </w:r>
      <w:r w:rsidR="00926415" w:rsidRPr="00CC3CD1">
        <w:rPr>
          <w:rFonts w:ascii="Arial" w:hAnsi="Arial" w:cs="Arial"/>
          <w:sz w:val="22"/>
          <w:szCs w:val="22"/>
        </w:rPr>
        <w:t>una extensión de</w:t>
      </w:r>
      <w:r w:rsidRPr="00CC3CD1">
        <w:rPr>
          <w:rFonts w:ascii="Arial" w:hAnsi="Arial" w:cs="Arial"/>
          <w:sz w:val="22"/>
          <w:szCs w:val="22"/>
        </w:rPr>
        <w:t xml:space="preserve"> 60 créditos. </w:t>
      </w:r>
    </w:p>
    <w:p w:rsidR="00CC3CD1" w:rsidRPr="00CC3CD1" w:rsidRDefault="00CC3CD1" w:rsidP="00A7223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4C3D" w:rsidRDefault="00B94338" w:rsidP="00834C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3CD1">
        <w:rPr>
          <w:rFonts w:ascii="Arial" w:hAnsi="Arial" w:cs="Arial"/>
          <w:sz w:val="22"/>
          <w:szCs w:val="22"/>
        </w:rPr>
        <w:t>Las preinscripciones están abierta</w:t>
      </w:r>
      <w:r w:rsidR="00834C3D">
        <w:rPr>
          <w:rFonts w:ascii="Arial" w:hAnsi="Arial" w:cs="Arial"/>
          <w:sz w:val="22"/>
          <w:szCs w:val="22"/>
        </w:rPr>
        <w:t>s desde el 1 de marzo de 2016 (</w:t>
      </w:r>
      <w:hyperlink r:id="rId5" w:history="1">
        <w:r w:rsidR="00834C3D">
          <w:rPr>
            <w:rStyle w:val="Hipervnculo"/>
          </w:rPr>
          <w:t>https://metanet.ucm.es/metaserv/FreeFormularioXml?cod_operacion=400051&amp;centro=12600&amp;titulo=201612600088</w:t>
        </w:r>
      </w:hyperlink>
      <w:r w:rsidR="00834C3D">
        <w:rPr>
          <w:rFonts w:ascii="Arial" w:hAnsi="Arial" w:cs="Arial"/>
          <w:sz w:val="22"/>
          <w:szCs w:val="22"/>
        </w:rPr>
        <w:t>)</w:t>
      </w:r>
    </w:p>
    <w:p w:rsidR="00834C3D" w:rsidRPr="00CC3CD1" w:rsidRDefault="00834C3D" w:rsidP="00834C3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Precio matricula: 4000 euros.</w:t>
      </w:r>
    </w:p>
    <w:p w:rsidR="00E728A8" w:rsidRDefault="00E728A8" w:rsidP="00A722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3CD1" w:rsidRDefault="00244990" w:rsidP="00A722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C3CD1">
        <w:rPr>
          <w:rFonts w:ascii="Arial" w:hAnsi="Arial" w:cs="Arial"/>
          <w:b/>
          <w:sz w:val="22"/>
          <w:szCs w:val="22"/>
        </w:rPr>
        <w:lastRenderedPageBreak/>
        <w:t>Programa del curso:</w:t>
      </w:r>
    </w:p>
    <w:p w:rsidR="00CC3CD1" w:rsidRDefault="00CC3CD1" w:rsidP="00A722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41CD8" w:rsidRPr="00CC3CD1" w:rsidRDefault="00641CD8" w:rsidP="00A72233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C3CD1">
        <w:rPr>
          <w:rFonts w:ascii="Arial" w:hAnsi="Arial" w:cs="Arial"/>
          <w:sz w:val="22"/>
          <w:szCs w:val="22"/>
        </w:rPr>
        <w:t xml:space="preserve">El </w:t>
      </w:r>
      <w:r w:rsidR="00926415" w:rsidRPr="00CC3CD1">
        <w:rPr>
          <w:rFonts w:ascii="Arial" w:hAnsi="Arial" w:cs="Arial"/>
          <w:sz w:val="22"/>
          <w:szCs w:val="22"/>
        </w:rPr>
        <w:t>M</w:t>
      </w:r>
      <w:r w:rsidRPr="00CC3CD1">
        <w:rPr>
          <w:rFonts w:ascii="Arial" w:hAnsi="Arial" w:cs="Arial"/>
          <w:sz w:val="22"/>
          <w:szCs w:val="22"/>
        </w:rPr>
        <w:t xml:space="preserve">áster </w:t>
      </w:r>
      <w:r w:rsidR="00787116" w:rsidRPr="00CC3CD1">
        <w:rPr>
          <w:rFonts w:ascii="Arial" w:hAnsi="Arial" w:cs="Arial"/>
          <w:sz w:val="22"/>
          <w:szCs w:val="22"/>
        </w:rPr>
        <w:t>en</w:t>
      </w:r>
      <w:r w:rsidRPr="00CC3CD1">
        <w:rPr>
          <w:rFonts w:ascii="Arial" w:hAnsi="Arial" w:cs="Arial"/>
          <w:sz w:val="22"/>
          <w:szCs w:val="22"/>
        </w:rPr>
        <w:t xml:space="preserve"> cirugía de </w:t>
      </w:r>
      <w:r w:rsidR="00787116" w:rsidRPr="00CC3CD1">
        <w:rPr>
          <w:rFonts w:ascii="Arial" w:hAnsi="Arial" w:cs="Arial"/>
          <w:sz w:val="22"/>
          <w:szCs w:val="22"/>
        </w:rPr>
        <w:t xml:space="preserve">las </w:t>
      </w:r>
      <w:r w:rsidRPr="00CC3CD1">
        <w:rPr>
          <w:rFonts w:ascii="Arial" w:hAnsi="Arial" w:cs="Arial"/>
          <w:sz w:val="22"/>
          <w:szCs w:val="22"/>
        </w:rPr>
        <w:t xml:space="preserve">cardiopatías congénitas </w:t>
      </w:r>
      <w:r w:rsidR="00787116" w:rsidRPr="00CC3CD1">
        <w:rPr>
          <w:rFonts w:ascii="Arial" w:hAnsi="Arial" w:cs="Arial"/>
          <w:sz w:val="22"/>
          <w:szCs w:val="22"/>
        </w:rPr>
        <w:t>está estructurado en 5 módulos</w:t>
      </w:r>
      <w:r w:rsidR="00787116" w:rsidRPr="00CC3CD1">
        <w:rPr>
          <w:rFonts w:ascii="Arial" w:eastAsia="Times New Roman" w:hAnsi="Arial" w:cs="Arial"/>
          <w:sz w:val="22"/>
          <w:szCs w:val="22"/>
        </w:rPr>
        <w:t xml:space="preserve"> (</w:t>
      </w:r>
      <w:r w:rsidR="00EB1266" w:rsidRPr="00CC3CD1">
        <w:rPr>
          <w:rFonts w:ascii="Arial" w:eastAsia="Times New Roman" w:hAnsi="Arial" w:cs="Arial"/>
          <w:sz w:val="22"/>
          <w:szCs w:val="22"/>
        </w:rPr>
        <w:t>cardiología fetal</w:t>
      </w:r>
      <w:r w:rsidR="00787116" w:rsidRPr="00CC3CD1">
        <w:rPr>
          <w:rFonts w:ascii="Arial" w:eastAsia="Times New Roman" w:hAnsi="Arial" w:cs="Arial"/>
          <w:sz w:val="22"/>
          <w:szCs w:val="22"/>
        </w:rPr>
        <w:t>, cardiología</w:t>
      </w:r>
      <w:r w:rsidR="00EB1266" w:rsidRPr="00CC3CD1">
        <w:rPr>
          <w:rFonts w:ascii="Arial" w:eastAsia="Times New Roman" w:hAnsi="Arial" w:cs="Arial"/>
          <w:sz w:val="22"/>
          <w:szCs w:val="22"/>
        </w:rPr>
        <w:t xml:space="preserve"> en cardiopatías congénitas, anestesiología cardiovascular</w:t>
      </w:r>
      <w:r w:rsidR="00787116" w:rsidRPr="00CC3CD1">
        <w:rPr>
          <w:rFonts w:ascii="Arial" w:eastAsia="Times New Roman" w:hAnsi="Arial" w:cs="Arial"/>
          <w:sz w:val="22"/>
          <w:szCs w:val="22"/>
        </w:rPr>
        <w:t>, cirugía</w:t>
      </w:r>
      <w:r w:rsidR="00EB1266" w:rsidRPr="00CC3CD1">
        <w:rPr>
          <w:rFonts w:ascii="Arial" w:eastAsia="Times New Roman" w:hAnsi="Arial" w:cs="Arial"/>
          <w:sz w:val="22"/>
          <w:szCs w:val="22"/>
        </w:rPr>
        <w:t xml:space="preserve"> de </w:t>
      </w:r>
      <w:r w:rsidR="00A24508" w:rsidRPr="00CC3CD1">
        <w:rPr>
          <w:rFonts w:ascii="Arial" w:eastAsia="Times New Roman" w:hAnsi="Arial" w:cs="Arial"/>
          <w:sz w:val="22"/>
          <w:szCs w:val="22"/>
        </w:rPr>
        <w:t xml:space="preserve">las </w:t>
      </w:r>
      <w:r w:rsidR="00EB1266" w:rsidRPr="00CC3CD1">
        <w:rPr>
          <w:rFonts w:ascii="Arial" w:eastAsia="Times New Roman" w:hAnsi="Arial" w:cs="Arial"/>
          <w:sz w:val="22"/>
          <w:szCs w:val="22"/>
        </w:rPr>
        <w:t>cardiopatías congénitas</w:t>
      </w:r>
      <w:r w:rsidR="00787116" w:rsidRPr="00CC3CD1">
        <w:rPr>
          <w:rFonts w:ascii="Arial" w:eastAsia="Times New Roman" w:hAnsi="Arial" w:cs="Arial"/>
          <w:sz w:val="22"/>
          <w:szCs w:val="22"/>
        </w:rPr>
        <w:t xml:space="preserve"> y cuidados postoperatorios)</w:t>
      </w:r>
      <w:r w:rsidR="00787116" w:rsidRPr="00CC3CD1">
        <w:rPr>
          <w:rFonts w:ascii="Arial" w:hAnsi="Arial" w:cs="Arial"/>
          <w:sz w:val="22"/>
          <w:szCs w:val="22"/>
        </w:rPr>
        <w:t>, c</w:t>
      </w:r>
      <w:r w:rsidRPr="00CC3CD1">
        <w:rPr>
          <w:rFonts w:ascii="Arial" w:eastAsia="Times New Roman" w:hAnsi="Arial" w:cs="Arial"/>
          <w:sz w:val="22"/>
          <w:szCs w:val="22"/>
        </w:rPr>
        <w:t>ada módulo representando a los diferentes servicios</w:t>
      </w:r>
      <w:r w:rsidR="00EB1266" w:rsidRPr="00CC3CD1">
        <w:rPr>
          <w:rFonts w:ascii="Arial" w:eastAsia="Times New Roman" w:hAnsi="Arial" w:cs="Arial"/>
          <w:sz w:val="22"/>
          <w:szCs w:val="22"/>
        </w:rPr>
        <w:t xml:space="preserve"> o áreas</w:t>
      </w:r>
      <w:r w:rsidRPr="00CC3CD1">
        <w:rPr>
          <w:rFonts w:ascii="Arial" w:eastAsia="Times New Roman" w:hAnsi="Arial" w:cs="Arial"/>
          <w:sz w:val="22"/>
          <w:szCs w:val="22"/>
        </w:rPr>
        <w:t xml:space="preserve"> vinculados al Instituto Pediátrico del Corazón del Hospital Universitario 12 de Octubre. El objetivo </w:t>
      </w:r>
      <w:r w:rsidR="00787116" w:rsidRPr="00CC3CD1">
        <w:rPr>
          <w:rFonts w:ascii="Arial" w:eastAsia="Times New Roman" w:hAnsi="Arial" w:cs="Arial"/>
          <w:sz w:val="22"/>
          <w:szCs w:val="22"/>
        </w:rPr>
        <w:t>de articular</w:t>
      </w:r>
      <w:r w:rsidRPr="00CC3CD1">
        <w:rPr>
          <w:rFonts w:ascii="Arial" w:eastAsia="Times New Roman" w:hAnsi="Arial" w:cs="Arial"/>
          <w:sz w:val="22"/>
          <w:szCs w:val="22"/>
        </w:rPr>
        <w:t xml:space="preserve"> la formación en estos 5 módulos es ofrecer al alumno las herramientas necesarias </w:t>
      </w:r>
      <w:r w:rsidR="00EB1266" w:rsidRPr="00CC3CD1">
        <w:rPr>
          <w:rFonts w:ascii="Arial" w:eastAsia="Times New Roman" w:hAnsi="Arial" w:cs="Arial"/>
          <w:sz w:val="22"/>
          <w:szCs w:val="22"/>
        </w:rPr>
        <w:t>para</w:t>
      </w:r>
      <w:r w:rsidRPr="00CC3CD1">
        <w:rPr>
          <w:rFonts w:ascii="Arial" w:eastAsia="Times New Roman" w:hAnsi="Arial" w:cs="Arial"/>
          <w:sz w:val="22"/>
          <w:szCs w:val="22"/>
        </w:rPr>
        <w:t xml:space="preserve"> desarrollar habilidades y conocimientos en la aproximación </w:t>
      </w:r>
      <w:r w:rsidR="00EB1266" w:rsidRPr="00CC3CD1">
        <w:rPr>
          <w:rFonts w:ascii="Arial" w:eastAsia="Times New Roman" w:hAnsi="Arial" w:cs="Arial"/>
          <w:sz w:val="22"/>
          <w:szCs w:val="22"/>
        </w:rPr>
        <w:t xml:space="preserve">médico-quirúrgica </w:t>
      </w:r>
      <w:r w:rsidR="00787116" w:rsidRPr="00CC3CD1">
        <w:rPr>
          <w:rFonts w:ascii="Arial" w:eastAsia="Times New Roman" w:hAnsi="Arial" w:cs="Arial"/>
          <w:sz w:val="22"/>
          <w:szCs w:val="22"/>
        </w:rPr>
        <w:t xml:space="preserve">integral </w:t>
      </w:r>
      <w:r w:rsidRPr="00CC3CD1">
        <w:rPr>
          <w:rFonts w:ascii="Arial" w:eastAsia="Times New Roman" w:hAnsi="Arial" w:cs="Arial"/>
          <w:sz w:val="22"/>
          <w:szCs w:val="22"/>
        </w:rPr>
        <w:t>a paciente</w:t>
      </w:r>
      <w:r w:rsidR="00AA68F2" w:rsidRPr="00CC3CD1">
        <w:rPr>
          <w:rFonts w:ascii="Arial" w:eastAsia="Times New Roman" w:hAnsi="Arial" w:cs="Arial"/>
          <w:sz w:val="22"/>
          <w:szCs w:val="22"/>
        </w:rPr>
        <w:t>s con cardiopatías congénitas.</w:t>
      </w:r>
    </w:p>
    <w:p w:rsidR="00335C00" w:rsidRPr="00CC3CD1" w:rsidRDefault="00335C00" w:rsidP="00A72233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335C00" w:rsidRPr="00CC3CD1" w:rsidRDefault="00335C00" w:rsidP="00A72233">
      <w:pPr>
        <w:spacing w:line="360" w:lineRule="auto"/>
        <w:jc w:val="both"/>
        <w:rPr>
          <w:rFonts w:ascii="Arial" w:eastAsia="Times New Roman" w:hAnsi="Arial" w:cs="Arial"/>
          <w:b/>
          <w:color w:val="0000FF"/>
          <w:sz w:val="22"/>
          <w:szCs w:val="22"/>
        </w:rPr>
      </w:pPr>
      <w:r w:rsidRPr="00CC3CD1">
        <w:rPr>
          <w:rFonts w:ascii="Arial" w:eastAsia="Times New Roman" w:hAnsi="Arial" w:cs="Arial"/>
          <w:b/>
          <w:color w:val="0000FF"/>
          <w:sz w:val="22"/>
          <w:szCs w:val="22"/>
        </w:rPr>
        <w:t>Más información:</w:t>
      </w:r>
    </w:p>
    <w:p w:rsidR="00641CD8" w:rsidRPr="00CC3CD1" w:rsidRDefault="00641CD8" w:rsidP="00A72233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641CD8" w:rsidRPr="00CC3CD1" w:rsidRDefault="00244990" w:rsidP="00A72233">
      <w:pPr>
        <w:spacing w:line="360" w:lineRule="auto"/>
        <w:jc w:val="both"/>
        <w:rPr>
          <w:rFonts w:ascii="Arial" w:eastAsia="Times New Roman" w:hAnsi="Arial" w:cs="Arial"/>
          <w:b/>
          <w:color w:val="0000FF"/>
          <w:sz w:val="22"/>
          <w:szCs w:val="22"/>
        </w:rPr>
      </w:pPr>
      <w:r w:rsidRPr="00CC3CD1">
        <w:rPr>
          <w:rFonts w:ascii="Arial" w:eastAsia="Times New Roman" w:hAnsi="Arial" w:cs="Arial"/>
          <w:b/>
          <w:color w:val="0000FF"/>
          <w:sz w:val="22"/>
          <w:szCs w:val="22"/>
        </w:rPr>
        <w:t>Módulo 1: Cardiología fetal</w:t>
      </w:r>
    </w:p>
    <w:p w:rsidR="00EB1266" w:rsidRPr="00CC3CD1" w:rsidRDefault="00EB1266" w:rsidP="00EB1266">
      <w:pPr>
        <w:spacing w:line="360" w:lineRule="auto"/>
        <w:jc w:val="both"/>
        <w:rPr>
          <w:rFonts w:ascii="Arial" w:eastAsia="Times New Roman" w:hAnsi="Arial" w:cs="Arial"/>
          <w:color w:val="0000FF"/>
          <w:sz w:val="22"/>
          <w:szCs w:val="22"/>
        </w:rPr>
      </w:pPr>
      <w:r w:rsidRPr="00CC3CD1">
        <w:rPr>
          <w:rFonts w:ascii="Arial" w:eastAsia="Times New Roman" w:hAnsi="Arial" w:cs="Arial"/>
          <w:color w:val="0000FF"/>
          <w:sz w:val="22"/>
          <w:szCs w:val="22"/>
          <w:u w:val="single"/>
        </w:rPr>
        <w:t>4 h</w:t>
      </w:r>
      <w:r w:rsidR="00641CD8" w:rsidRPr="00CC3CD1">
        <w:rPr>
          <w:rFonts w:ascii="Arial" w:eastAsia="Times New Roman" w:hAnsi="Arial" w:cs="Arial"/>
          <w:color w:val="0000FF"/>
          <w:sz w:val="22"/>
          <w:szCs w:val="22"/>
          <w:u w:val="single"/>
        </w:rPr>
        <w:t>oras teóricas</w:t>
      </w:r>
      <w:r w:rsidR="00641CD8" w:rsidRPr="00CC3CD1">
        <w:rPr>
          <w:rFonts w:ascii="Arial" w:eastAsia="Times New Roman" w:hAnsi="Arial" w:cs="Arial"/>
          <w:color w:val="0000FF"/>
          <w:sz w:val="22"/>
          <w:szCs w:val="22"/>
        </w:rPr>
        <w:t xml:space="preserve">: </w:t>
      </w:r>
      <w:r w:rsidRPr="00CC3CD1">
        <w:rPr>
          <w:rFonts w:ascii="Arial" w:eastAsia="Times New Roman" w:hAnsi="Arial" w:cs="Arial"/>
          <w:color w:val="0000FF"/>
          <w:sz w:val="22"/>
          <w:szCs w:val="22"/>
        </w:rPr>
        <w:t>C</w:t>
      </w:r>
      <w:r w:rsidR="00641CD8" w:rsidRPr="00CC3CD1">
        <w:rPr>
          <w:rFonts w:ascii="Arial" w:eastAsia="Times New Roman" w:hAnsi="Arial" w:cs="Arial"/>
          <w:color w:val="0000FF"/>
          <w:sz w:val="22"/>
          <w:szCs w:val="22"/>
        </w:rPr>
        <w:t xml:space="preserve">lases </w:t>
      </w:r>
      <w:r w:rsidR="003736D6" w:rsidRPr="00CC3CD1">
        <w:rPr>
          <w:rFonts w:ascii="Arial" w:eastAsia="Times New Roman" w:hAnsi="Arial" w:cs="Arial"/>
          <w:color w:val="0000FF"/>
          <w:sz w:val="22"/>
          <w:szCs w:val="22"/>
        </w:rPr>
        <w:t>de 1 hora impartidas</w:t>
      </w:r>
      <w:r w:rsidR="00641CD8" w:rsidRPr="00CC3CD1">
        <w:rPr>
          <w:rFonts w:ascii="Arial" w:eastAsia="Times New Roman" w:hAnsi="Arial" w:cs="Arial"/>
          <w:color w:val="0000FF"/>
          <w:sz w:val="22"/>
          <w:szCs w:val="22"/>
        </w:rPr>
        <w:t xml:space="preserve"> por especialistas en ginecología y obstetricia con experiencia profesional en ecocardiografía e i</w:t>
      </w:r>
      <w:r w:rsidRPr="00CC3CD1">
        <w:rPr>
          <w:rFonts w:ascii="Arial" w:eastAsia="Times New Roman" w:hAnsi="Arial" w:cs="Arial"/>
          <w:color w:val="0000FF"/>
          <w:sz w:val="22"/>
          <w:szCs w:val="22"/>
        </w:rPr>
        <w:t xml:space="preserve">ntervencionismo cardiaco fetal. </w:t>
      </w:r>
    </w:p>
    <w:p w:rsidR="00EB1266" w:rsidRPr="00CC3CD1" w:rsidRDefault="00EB1266" w:rsidP="00EB1266">
      <w:pPr>
        <w:spacing w:line="360" w:lineRule="auto"/>
        <w:jc w:val="both"/>
        <w:rPr>
          <w:rFonts w:ascii="Arial" w:eastAsia="Times New Roman" w:hAnsi="Arial" w:cs="Arial"/>
          <w:color w:val="0000FF"/>
          <w:sz w:val="22"/>
          <w:szCs w:val="22"/>
        </w:rPr>
      </w:pPr>
      <w:r w:rsidRPr="00CC3CD1">
        <w:rPr>
          <w:rFonts w:ascii="Arial" w:eastAsia="Times New Roman" w:hAnsi="Arial" w:cs="Arial"/>
          <w:color w:val="0000FF"/>
          <w:sz w:val="22"/>
          <w:szCs w:val="22"/>
        </w:rPr>
        <w:t xml:space="preserve">Contenido: </w:t>
      </w:r>
    </w:p>
    <w:p w:rsidR="00EB1266" w:rsidRPr="00CC3CD1" w:rsidRDefault="00EB1266" w:rsidP="00EB1266">
      <w:pPr>
        <w:pStyle w:val="Listavistosa-nfasis11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0000FF"/>
          <w:sz w:val="22"/>
          <w:szCs w:val="22"/>
        </w:rPr>
      </w:pPr>
      <w:r w:rsidRPr="00CC3CD1">
        <w:rPr>
          <w:rFonts w:ascii="Arial" w:eastAsia="Times New Roman" w:hAnsi="Arial" w:cs="Arial"/>
          <w:color w:val="0000FF"/>
          <w:sz w:val="22"/>
          <w:szCs w:val="22"/>
        </w:rPr>
        <w:t xml:space="preserve">Circulación fetal. </w:t>
      </w:r>
    </w:p>
    <w:p w:rsidR="00EB1266" w:rsidRPr="00CC3CD1" w:rsidRDefault="00EB1266" w:rsidP="00862D7B">
      <w:pPr>
        <w:pStyle w:val="Listavistosa-nfasis11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0000FF"/>
          <w:sz w:val="22"/>
          <w:szCs w:val="22"/>
        </w:rPr>
      </w:pPr>
      <w:r w:rsidRPr="00CC3CD1">
        <w:rPr>
          <w:rFonts w:ascii="Arial" w:eastAsia="Times New Roman" w:hAnsi="Arial" w:cs="Arial"/>
          <w:color w:val="0000FF"/>
          <w:sz w:val="22"/>
          <w:szCs w:val="22"/>
        </w:rPr>
        <w:t xml:space="preserve">Diagnóstico prenatal de las cardiopatías congénitas (ecocardiografía fetal). </w:t>
      </w:r>
    </w:p>
    <w:p w:rsidR="00EB1266" w:rsidRPr="00CC3CD1" w:rsidRDefault="00EB1266" w:rsidP="00862D7B">
      <w:pPr>
        <w:pStyle w:val="Listavistosa-nfasis11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0000FF"/>
          <w:sz w:val="22"/>
          <w:szCs w:val="22"/>
        </w:rPr>
      </w:pPr>
      <w:r w:rsidRPr="00CC3CD1">
        <w:rPr>
          <w:rFonts w:ascii="Arial" w:eastAsia="Times New Roman" w:hAnsi="Arial" w:cs="Arial"/>
          <w:color w:val="0000FF"/>
          <w:sz w:val="22"/>
          <w:szCs w:val="22"/>
        </w:rPr>
        <w:t>Intervencionismo cardiaco fetal.</w:t>
      </w:r>
    </w:p>
    <w:p w:rsidR="00EB1266" w:rsidRPr="00CC3CD1" w:rsidRDefault="00EB1266" w:rsidP="00E728A8">
      <w:pPr>
        <w:spacing w:line="360" w:lineRule="auto"/>
        <w:jc w:val="both"/>
        <w:rPr>
          <w:rFonts w:ascii="Arial" w:eastAsia="Times New Roman" w:hAnsi="Arial" w:cs="Arial"/>
          <w:color w:val="0000FF"/>
          <w:sz w:val="22"/>
          <w:szCs w:val="22"/>
        </w:rPr>
      </w:pPr>
    </w:p>
    <w:p w:rsidR="001F3738" w:rsidRPr="00CC3CD1" w:rsidRDefault="00EB1266" w:rsidP="00E728A8">
      <w:pPr>
        <w:spacing w:line="360" w:lineRule="auto"/>
        <w:jc w:val="both"/>
        <w:rPr>
          <w:rFonts w:ascii="Arial" w:eastAsia="Times New Roman" w:hAnsi="Arial" w:cs="Arial"/>
          <w:color w:val="0000FF"/>
          <w:sz w:val="22"/>
          <w:szCs w:val="22"/>
        </w:rPr>
      </w:pPr>
      <w:r w:rsidRPr="00CC3CD1">
        <w:rPr>
          <w:rFonts w:ascii="Arial" w:eastAsia="Times New Roman" w:hAnsi="Arial" w:cs="Arial"/>
          <w:color w:val="0000FF"/>
          <w:sz w:val="22"/>
          <w:szCs w:val="22"/>
          <w:u w:val="single"/>
        </w:rPr>
        <w:t xml:space="preserve">35 horas </w:t>
      </w:r>
      <w:r w:rsidR="001F3738" w:rsidRPr="00CC3CD1">
        <w:rPr>
          <w:rFonts w:ascii="Arial" w:eastAsia="Times New Roman" w:hAnsi="Arial" w:cs="Arial"/>
          <w:color w:val="0000FF"/>
          <w:sz w:val="22"/>
          <w:szCs w:val="22"/>
          <w:u w:val="single"/>
        </w:rPr>
        <w:t>prácticas</w:t>
      </w:r>
      <w:r w:rsidR="001F3738" w:rsidRPr="00CC3CD1">
        <w:rPr>
          <w:rFonts w:ascii="Arial" w:eastAsia="Times New Roman" w:hAnsi="Arial" w:cs="Arial"/>
          <w:color w:val="0000FF"/>
          <w:sz w:val="22"/>
          <w:szCs w:val="22"/>
        </w:rPr>
        <w:t>:</w:t>
      </w:r>
      <w:r w:rsidRPr="00CC3CD1">
        <w:rPr>
          <w:rFonts w:ascii="Arial" w:eastAsia="Times New Roman" w:hAnsi="Arial" w:cs="Arial"/>
          <w:color w:val="0000FF"/>
          <w:sz w:val="22"/>
          <w:szCs w:val="22"/>
        </w:rPr>
        <w:t xml:space="preserve"> C</w:t>
      </w:r>
      <w:r w:rsidR="001F3738" w:rsidRPr="00CC3CD1">
        <w:rPr>
          <w:rFonts w:ascii="Arial" w:eastAsia="Times New Roman" w:hAnsi="Arial" w:cs="Arial"/>
          <w:color w:val="0000FF"/>
          <w:sz w:val="22"/>
          <w:szCs w:val="22"/>
        </w:rPr>
        <w:t>onsulta de ecocardiografía fetal</w:t>
      </w:r>
      <w:r w:rsidRPr="00CC3CD1">
        <w:rPr>
          <w:rFonts w:ascii="Arial" w:eastAsia="Times New Roman" w:hAnsi="Arial" w:cs="Arial"/>
          <w:color w:val="0000FF"/>
          <w:sz w:val="22"/>
          <w:szCs w:val="22"/>
        </w:rPr>
        <w:t>.</w:t>
      </w:r>
    </w:p>
    <w:p w:rsidR="00EB1266" w:rsidRPr="00CC3CD1" w:rsidRDefault="00EB1266" w:rsidP="00E728A8">
      <w:pPr>
        <w:spacing w:line="360" w:lineRule="auto"/>
        <w:jc w:val="both"/>
        <w:rPr>
          <w:rFonts w:ascii="Arial" w:eastAsia="Times New Roman" w:hAnsi="Arial" w:cs="Arial"/>
          <w:color w:val="0000FF"/>
          <w:sz w:val="22"/>
          <w:szCs w:val="22"/>
        </w:rPr>
      </w:pPr>
    </w:p>
    <w:p w:rsidR="00641CD8" w:rsidRPr="00CC3CD1" w:rsidRDefault="00EB1266" w:rsidP="00A72233">
      <w:pPr>
        <w:spacing w:line="360" w:lineRule="auto"/>
        <w:jc w:val="both"/>
        <w:rPr>
          <w:rFonts w:ascii="Arial" w:eastAsia="Times New Roman" w:hAnsi="Arial" w:cs="Arial"/>
          <w:color w:val="0000FF"/>
          <w:sz w:val="22"/>
          <w:szCs w:val="22"/>
        </w:rPr>
      </w:pPr>
      <w:r w:rsidRPr="00CC3CD1">
        <w:rPr>
          <w:rFonts w:ascii="Arial" w:eastAsia="Times New Roman" w:hAnsi="Arial" w:cs="Arial"/>
          <w:color w:val="0000FF"/>
          <w:sz w:val="22"/>
          <w:szCs w:val="22"/>
        </w:rPr>
        <w:t xml:space="preserve">Los profesores serán: Prof. Alberto Galindo Izquierdo, Dra. María </w:t>
      </w:r>
      <w:proofErr w:type="spellStart"/>
      <w:r w:rsidRPr="00CC3CD1">
        <w:rPr>
          <w:rFonts w:ascii="Arial" w:eastAsia="Times New Roman" w:hAnsi="Arial" w:cs="Arial"/>
          <w:color w:val="0000FF"/>
          <w:sz w:val="22"/>
          <w:szCs w:val="22"/>
        </w:rPr>
        <w:t>Enery</w:t>
      </w:r>
      <w:proofErr w:type="spellEnd"/>
      <w:r w:rsidRPr="00CC3CD1">
        <w:rPr>
          <w:rFonts w:ascii="Arial" w:eastAsia="Times New Roman" w:hAnsi="Arial" w:cs="Arial"/>
          <w:color w:val="0000FF"/>
          <w:sz w:val="22"/>
          <w:szCs w:val="22"/>
        </w:rPr>
        <w:t xml:space="preserve"> Gómez Montes.</w:t>
      </w:r>
    </w:p>
    <w:p w:rsidR="00EB1266" w:rsidRPr="00CC3CD1" w:rsidRDefault="00EB1266" w:rsidP="00A72233">
      <w:pPr>
        <w:spacing w:line="360" w:lineRule="auto"/>
        <w:jc w:val="both"/>
        <w:rPr>
          <w:rFonts w:ascii="Arial" w:eastAsia="Times New Roman" w:hAnsi="Arial" w:cs="Arial"/>
          <w:color w:val="0000FF"/>
          <w:sz w:val="22"/>
          <w:szCs w:val="22"/>
        </w:rPr>
      </w:pPr>
    </w:p>
    <w:p w:rsidR="00641CD8" w:rsidRPr="00CC3CD1" w:rsidRDefault="00244990" w:rsidP="00A72233">
      <w:pPr>
        <w:spacing w:line="360" w:lineRule="auto"/>
        <w:jc w:val="both"/>
        <w:rPr>
          <w:rFonts w:ascii="Arial" w:eastAsia="Times New Roman" w:hAnsi="Arial" w:cs="Arial"/>
          <w:b/>
          <w:color w:val="0000FF"/>
          <w:sz w:val="22"/>
          <w:szCs w:val="22"/>
        </w:rPr>
      </w:pPr>
      <w:r w:rsidRPr="00CC3CD1">
        <w:rPr>
          <w:rFonts w:ascii="Arial" w:eastAsia="Times New Roman" w:hAnsi="Arial" w:cs="Arial"/>
          <w:b/>
          <w:color w:val="0000FF"/>
          <w:sz w:val="22"/>
          <w:szCs w:val="22"/>
        </w:rPr>
        <w:t xml:space="preserve">Módulo 2: Cardiología en </w:t>
      </w:r>
      <w:r w:rsidR="004A7871" w:rsidRPr="00CC3CD1">
        <w:rPr>
          <w:rFonts w:ascii="Arial" w:eastAsia="Times New Roman" w:hAnsi="Arial" w:cs="Arial"/>
          <w:b/>
          <w:color w:val="0000FF"/>
          <w:sz w:val="22"/>
          <w:szCs w:val="22"/>
        </w:rPr>
        <w:t>cardiopatías congénitas</w:t>
      </w:r>
    </w:p>
    <w:p w:rsidR="00641CD8" w:rsidRPr="00CC3CD1" w:rsidRDefault="00EB1266" w:rsidP="00A72233">
      <w:pPr>
        <w:spacing w:line="360" w:lineRule="auto"/>
        <w:jc w:val="both"/>
        <w:rPr>
          <w:rFonts w:ascii="Arial" w:eastAsia="Times New Roman" w:hAnsi="Arial" w:cs="Arial"/>
          <w:color w:val="0000FF"/>
          <w:sz w:val="22"/>
          <w:szCs w:val="22"/>
        </w:rPr>
      </w:pPr>
      <w:r w:rsidRPr="00CC3CD1">
        <w:rPr>
          <w:rFonts w:ascii="Arial" w:eastAsia="Times New Roman" w:hAnsi="Arial" w:cs="Arial"/>
          <w:color w:val="0000FF"/>
          <w:sz w:val="22"/>
          <w:szCs w:val="22"/>
          <w:u w:val="single"/>
        </w:rPr>
        <w:t xml:space="preserve">26 horas </w:t>
      </w:r>
      <w:r w:rsidR="00641CD8" w:rsidRPr="00CC3CD1">
        <w:rPr>
          <w:rFonts w:ascii="Arial" w:eastAsia="Times New Roman" w:hAnsi="Arial" w:cs="Arial"/>
          <w:color w:val="0000FF"/>
          <w:sz w:val="22"/>
          <w:szCs w:val="22"/>
          <w:u w:val="single"/>
        </w:rPr>
        <w:t>teóricas</w:t>
      </w:r>
      <w:r w:rsidR="00641CD8" w:rsidRPr="00CC3CD1">
        <w:rPr>
          <w:rFonts w:ascii="Arial" w:eastAsia="Times New Roman" w:hAnsi="Arial" w:cs="Arial"/>
          <w:color w:val="0000FF"/>
          <w:sz w:val="22"/>
          <w:szCs w:val="22"/>
        </w:rPr>
        <w:t>:</w:t>
      </w:r>
      <w:r w:rsidRPr="00CC3CD1">
        <w:rPr>
          <w:rFonts w:ascii="Arial" w:eastAsia="Times New Roman" w:hAnsi="Arial" w:cs="Arial"/>
          <w:color w:val="0000FF"/>
          <w:sz w:val="22"/>
          <w:szCs w:val="22"/>
        </w:rPr>
        <w:t xml:space="preserve"> </w:t>
      </w:r>
      <w:r w:rsidR="00641CD8" w:rsidRPr="00CC3CD1">
        <w:rPr>
          <w:rFonts w:ascii="Arial" w:eastAsia="Times New Roman" w:hAnsi="Arial" w:cs="Arial"/>
          <w:color w:val="0000FF"/>
          <w:sz w:val="22"/>
          <w:szCs w:val="22"/>
        </w:rPr>
        <w:t>Clases de 1 hora</w:t>
      </w:r>
      <w:r w:rsidRPr="00CC3CD1">
        <w:rPr>
          <w:rFonts w:ascii="Arial" w:eastAsia="Times New Roman" w:hAnsi="Arial" w:cs="Arial"/>
          <w:color w:val="0000FF"/>
          <w:sz w:val="22"/>
          <w:szCs w:val="22"/>
        </w:rPr>
        <w:t xml:space="preserve"> i</w:t>
      </w:r>
      <w:r w:rsidR="00641CD8" w:rsidRPr="00CC3CD1">
        <w:rPr>
          <w:rFonts w:ascii="Arial" w:eastAsia="Times New Roman" w:hAnsi="Arial" w:cs="Arial"/>
          <w:color w:val="0000FF"/>
          <w:sz w:val="22"/>
          <w:szCs w:val="22"/>
        </w:rPr>
        <w:t xml:space="preserve">mpartidas por </w:t>
      </w:r>
      <w:r w:rsidR="00A8653F" w:rsidRPr="00CC3CD1">
        <w:rPr>
          <w:rFonts w:ascii="Arial" w:eastAsia="Times New Roman" w:hAnsi="Arial" w:cs="Arial"/>
          <w:color w:val="0000FF"/>
          <w:sz w:val="22"/>
          <w:szCs w:val="22"/>
        </w:rPr>
        <w:t>cardiólogos</w:t>
      </w:r>
      <w:r w:rsidR="00641CD8" w:rsidRPr="00CC3CD1">
        <w:rPr>
          <w:rFonts w:ascii="Arial" w:eastAsia="Times New Roman" w:hAnsi="Arial" w:cs="Arial"/>
          <w:color w:val="0000FF"/>
          <w:sz w:val="22"/>
          <w:szCs w:val="22"/>
        </w:rPr>
        <w:t xml:space="preserve"> dedicados a las cardiopatías congénitas. </w:t>
      </w:r>
    </w:p>
    <w:p w:rsidR="00641CD8" w:rsidRPr="00CC3CD1" w:rsidRDefault="00A8653F" w:rsidP="00A72233">
      <w:pPr>
        <w:spacing w:line="360" w:lineRule="auto"/>
        <w:jc w:val="both"/>
        <w:rPr>
          <w:rFonts w:ascii="Arial" w:eastAsia="Times New Roman" w:hAnsi="Arial" w:cs="Arial"/>
          <w:color w:val="0000FF"/>
          <w:sz w:val="22"/>
          <w:szCs w:val="22"/>
        </w:rPr>
      </w:pPr>
      <w:r w:rsidRPr="00CC3CD1">
        <w:rPr>
          <w:rFonts w:ascii="Arial" w:eastAsia="Times New Roman" w:hAnsi="Arial" w:cs="Arial"/>
          <w:color w:val="0000FF"/>
          <w:sz w:val="22"/>
          <w:szCs w:val="22"/>
        </w:rPr>
        <w:t>Contenido:</w:t>
      </w:r>
    </w:p>
    <w:p w:rsidR="00641CD8" w:rsidRPr="00CC3CD1" w:rsidRDefault="00641CD8" w:rsidP="00A72233">
      <w:pPr>
        <w:pStyle w:val="Listavistosa-nfasis11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color w:val="0000FF"/>
          <w:sz w:val="22"/>
          <w:szCs w:val="22"/>
        </w:rPr>
      </w:pPr>
      <w:r w:rsidRPr="00CC3CD1">
        <w:rPr>
          <w:rFonts w:ascii="Arial" w:eastAsia="Times New Roman" w:hAnsi="Arial" w:cs="Arial"/>
          <w:color w:val="0000FF"/>
          <w:sz w:val="22"/>
          <w:szCs w:val="22"/>
        </w:rPr>
        <w:t xml:space="preserve">Embriología cardiovascular. </w:t>
      </w:r>
    </w:p>
    <w:p w:rsidR="00641CD8" w:rsidRPr="00CC3CD1" w:rsidRDefault="00641CD8" w:rsidP="00A72233">
      <w:pPr>
        <w:pStyle w:val="Listavistosa-nfasis11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color w:val="0000FF"/>
          <w:sz w:val="22"/>
          <w:szCs w:val="22"/>
        </w:rPr>
      </w:pPr>
      <w:r w:rsidRPr="00CC3CD1">
        <w:rPr>
          <w:rFonts w:ascii="Arial" w:eastAsia="Times New Roman" w:hAnsi="Arial" w:cs="Arial"/>
          <w:color w:val="0000FF"/>
          <w:sz w:val="22"/>
          <w:szCs w:val="22"/>
        </w:rPr>
        <w:t xml:space="preserve">Nomenclatura, anatomía y fisiopatología de cada una de las cardiopatías congénitas. </w:t>
      </w:r>
    </w:p>
    <w:p w:rsidR="00641CD8" w:rsidRPr="00CC3CD1" w:rsidRDefault="00641CD8" w:rsidP="00A72233">
      <w:pPr>
        <w:pStyle w:val="Listavistosa-nfasis11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color w:val="0000FF"/>
          <w:sz w:val="22"/>
          <w:szCs w:val="22"/>
        </w:rPr>
      </w:pPr>
      <w:r w:rsidRPr="00CC3CD1">
        <w:rPr>
          <w:rFonts w:ascii="Arial" w:eastAsia="Times New Roman" w:hAnsi="Arial" w:cs="Arial"/>
          <w:color w:val="0000FF"/>
          <w:sz w:val="22"/>
          <w:szCs w:val="22"/>
        </w:rPr>
        <w:t>Aprox</w:t>
      </w:r>
      <w:r w:rsidR="00A8653F" w:rsidRPr="00CC3CD1">
        <w:rPr>
          <w:rFonts w:ascii="Arial" w:eastAsia="Times New Roman" w:hAnsi="Arial" w:cs="Arial"/>
          <w:color w:val="0000FF"/>
          <w:sz w:val="22"/>
          <w:szCs w:val="22"/>
        </w:rPr>
        <w:t>imación diagnóstica postnatal a</w:t>
      </w:r>
      <w:r w:rsidRPr="00CC3CD1">
        <w:rPr>
          <w:rFonts w:ascii="Arial" w:eastAsia="Times New Roman" w:hAnsi="Arial" w:cs="Arial"/>
          <w:color w:val="0000FF"/>
          <w:sz w:val="22"/>
          <w:szCs w:val="22"/>
        </w:rPr>
        <w:t xml:space="preserve"> paciente</w:t>
      </w:r>
      <w:r w:rsidR="00A8653F" w:rsidRPr="00CC3CD1">
        <w:rPr>
          <w:rFonts w:ascii="Arial" w:eastAsia="Times New Roman" w:hAnsi="Arial" w:cs="Arial"/>
          <w:color w:val="0000FF"/>
          <w:sz w:val="22"/>
          <w:szCs w:val="22"/>
        </w:rPr>
        <w:t>s</w:t>
      </w:r>
      <w:r w:rsidRPr="00CC3CD1">
        <w:rPr>
          <w:rFonts w:ascii="Arial" w:eastAsia="Times New Roman" w:hAnsi="Arial" w:cs="Arial"/>
          <w:color w:val="0000FF"/>
          <w:sz w:val="22"/>
          <w:szCs w:val="22"/>
        </w:rPr>
        <w:t xml:space="preserve"> con sospecha de cardiopatía congénita (ECG, ecocardiografía, tomografía, resonancia magnética</w:t>
      </w:r>
      <w:r w:rsidR="00A8653F" w:rsidRPr="00CC3CD1">
        <w:rPr>
          <w:rFonts w:ascii="Arial" w:eastAsia="Times New Roman" w:hAnsi="Arial" w:cs="Arial"/>
          <w:color w:val="0000FF"/>
          <w:sz w:val="22"/>
          <w:szCs w:val="22"/>
        </w:rPr>
        <w:t>, etc.</w:t>
      </w:r>
      <w:r w:rsidRPr="00CC3CD1">
        <w:rPr>
          <w:rFonts w:ascii="Arial" w:eastAsia="Times New Roman" w:hAnsi="Arial" w:cs="Arial"/>
          <w:color w:val="0000FF"/>
          <w:sz w:val="22"/>
          <w:szCs w:val="22"/>
        </w:rPr>
        <w:t xml:space="preserve">). </w:t>
      </w:r>
    </w:p>
    <w:p w:rsidR="00641CD8" w:rsidRPr="00CC3CD1" w:rsidRDefault="00641CD8" w:rsidP="00A72233">
      <w:pPr>
        <w:pStyle w:val="Listavistosa-nfasis11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color w:val="0000FF"/>
          <w:sz w:val="22"/>
          <w:szCs w:val="22"/>
        </w:rPr>
      </w:pPr>
      <w:r w:rsidRPr="00CC3CD1">
        <w:rPr>
          <w:rFonts w:ascii="Arial" w:eastAsia="Times New Roman" w:hAnsi="Arial" w:cs="Arial"/>
          <w:color w:val="0000FF"/>
          <w:sz w:val="22"/>
          <w:szCs w:val="22"/>
        </w:rPr>
        <w:t xml:space="preserve">Principios de la ecocardiografía. </w:t>
      </w:r>
    </w:p>
    <w:p w:rsidR="00641CD8" w:rsidRPr="00CC3CD1" w:rsidRDefault="00641CD8" w:rsidP="00A72233">
      <w:pPr>
        <w:pStyle w:val="Listavistosa-nfasis11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color w:val="0000FF"/>
          <w:sz w:val="22"/>
          <w:szCs w:val="22"/>
        </w:rPr>
      </w:pPr>
      <w:r w:rsidRPr="00CC3CD1">
        <w:rPr>
          <w:rFonts w:ascii="Arial" w:eastAsia="Times New Roman" w:hAnsi="Arial" w:cs="Arial"/>
          <w:color w:val="0000FF"/>
          <w:sz w:val="22"/>
          <w:szCs w:val="22"/>
        </w:rPr>
        <w:t xml:space="preserve">Manejo médico </w:t>
      </w:r>
      <w:r w:rsidR="00A72233" w:rsidRPr="00CC3CD1">
        <w:rPr>
          <w:rFonts w:ascii="Arial" w:eastAsia="Times New Roman" w:hAnsi="Arial" w:cs="Arial"/>
          <w:color w:val="0000FF"/>
          <w:sz w:val="22"/>
          <w:szCs w:val="22"/>
        </w:rPr>
        <w:t>preoperatorio</w:t>
      </w:r>
      <w:r w:rsidRPr="00CC3CD1">
        <w:rPr>
          <w:rFonts w:ascii="Arial" w:eastAsia="Times New Roman" w:hAnsi="Arial" w:cs="Arial"/>
          <w:color w:val="0000FF"/>
          <w:sz w:val="22"/>
          <w:szCs w:val="22"/>
        </w:rPr>
        <w:t xml:space="preserve"> en cardiopatías congénitas. </w:t>
      </w:r>
    </w:p>
    <w:p w:rsidR="00641CD8" w:rsidRPr="00CC3CD1" w:rsidRDefault="00641CD8" w:rsidP="00A72233">
      <w:pPr>
        <w:pStyle w:val="Listavistosa-nfasis11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color w:val="0000FF"/>
          <w:sz w:val="22"/>
          <w:szCs w:val="22"/>
        </w:rPr>
      </w:pPr>
      <w:r w:rsidRPr="00CC3CD1">
        <w:rPr>
          <w:rFonts w:ascii="Arial" w:eastAsia="Times New Roman" w:hAnsi="Arial" w:cs="Arial"/>
          <w:color w:val="0000FF"/>
          <w:sz w:val="22"/>
          <w:szCs w:val="22"/>
        </w:rPr>
        <w:lastRenderedPageBreak/>
        <w:t>Valoración y seguimiento cardiológico de pacientes operados de cardiopatía congénita.</w:t>
      </w:r>
    </w:p>
    <w:p w:rsidR="00E816DD" w:rsidRPr="00CC3CD1" w:rsidRDefault="00E816DD" w:rsidP="00A72233">
      <w:pPr>
        <w:pStyle w:val="Listavistosa-nfasis11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color w:val="0000FF"/>
          <w:sz w:val="22"/>
          <w:szCs w:val="22"/>
        </w:rPr>
      </w:pPr>
      <w:r w:rsidRPr="00CC3CD1">
        <w:rPr>
          <w:rFonts w:ascii="Arial" w:eastAsia="Times New Roman" w:hAnsi="Arial" w:cs="Arial"/>
          <w:color w:val="0000FF"/>
          <w:sz w:val="22"/>
          <w:szCs w:val="22"/>
        </w:rPr>
        <w:t>Abordaje al paciente adulto con cardiopatía congénita.</w:t>
      </w:r>
    </w:p>
    <w:p w:rsidR="00641CD8" w:rsidRPr="00CC3CD1" w:rsidRDefault="00641CD8" w:rsidP="00A72233">
      <w:pPr>
        <w:pStyle w:val="Listavistosa-nfasis11"/>
        <w:spacing w:line="360" w:lineRule="auto"/>
        <w:jc w:val="both"/>
        <w:rPr>
          <w:rFonts w:ascii="Arial" w:eastAsia="Times New Roman" w:hAnsi="Arial" w:cs="Arial"/>
          <w:color w:val="0000FF"/>
          <w:sz w:val="22"/>
          <w:szCs w:val="22"/>
        </w:rPr>
      </w:pPr>
    </w:p>
    <w:p w:rsidR="004A7871" w:rsidRPr="00CC3CD1" w:rsidRDefault="00EB1266" w:rsidP="00A72233">
      <w:pPr>
        <w:spacing w:line="360" w:lineRule="auto"/>
        <w:jc w:val="both"/>
        <w:rPr>
          <w:rFonts w:ascii="Arial" w:eastAsia="Times New Roman" w:hAnsi="Arial" w:cs="Arial"/>
          <w:color w:val="0000FF"/>
          <w:sz w:val="22"/>
          <w:szCs w:val="22"/>
        </w:rPr>
      </w:pPr>
      <w:r w:rsidRPr="00CC3CD1">
        <w:rPr>
          <w:rFonts w:ascii="Arial" w:eastAsia="Times New Roman" w:hAnsi="Arial" w:cs="Arial"/>
          <w:color w:val="0000FF"/>
          <w:sz w:val="22"/>
          <w:szCs w:val="22"/>
          <w:u w:val="single"/>
        </w:rPr>
        <w:t xml:space="preserve">150 horas </w:t>
      </w:r>
      <w:r w:rsidR="00A8653F" w:rsidRPr="00CC3CD1">
        <w:rPr>
          <w:rFonts w:ascii="Arial" w:eastAsia="Times New Roman" w:hAnsi="Arial" w:cs="Arial"/>
          <w:color w:val="0000FF"/>
          <w:sz w:val="22"/>
          <w:szCs w:val="22"/>
          <w:u w:val="single"/>
        </w:rPr>
        <w:t>prácticas</w:t>
      </w:r>
      <w:r w:rsidR="00A8653F" w:rsidRPr="00CC3CD1">
        <w:rPr>
          <w:rFonts w:ascii="Arial" w:eastAsia="Times New Roman" w:hAnsi="Arial" w:cs="Arial"/>
          <w:color w:val="0000FF"/>
          <w:sz w:val="22"/>
          <w:szCs w:val="22"/>
        </w:rPr>
        <w:t>:</w:t>
      </w:r>
      <w:r w:rsidRPr="00CC3CD1">
        <w:rPr>
          <w:rFonts w:ascii="Arial" w:eastAsia="Times New Roman" w:hAnsi="Arial" w:cs="Arial"/>
          <w:color w:val="0000FF"/>
          <w:sz w:val="22"/>
          <w:szCs w:val="22"/>
        </w:rPr>
        <w:t xml:space="preserve"> </w:t>
      </w:r>
    </w:p>
    <w:p w:rsidR="00641CD8" w:rsidRPr="00CC3CD1" w:rsidRDefault="00641CD8" w:rsidP="00A72233">
      <w:pPr>
        <w:spacing w:line="360" w:lineRule="auto"/>
        <w:jc w:val="both"/>
        <w:rPr>
          <w:rFonts w:ascii="Arial" w:eastAsia="Times New Roman" w:hAnsi="Arial" w:cs="Arial"/>
          <w:color w:val="0000FF"/>
          <w:sz w:val="22"/>
          <w:szCs w:val="22"/>
        </w:rPr>
      </w:pPr>
      <w:r w:rsidRPr="00CC3CD1">
        <w:rPr>
          <w:rFonts w:ascii="Arial" w:eastAsia="Times New Roman" w:hAnsi="Arial" w:cs="Arial"/>
          <w:color w:val="0000FF"/>
          <w:sz w:val="22"/>
          <w:szCs w:val="22"/>
        </w:rPr>
        <w:t xml:space="preserve">Distribuidas en: </w:t>
      </w:r>
    </w:p>
    <w:p w:rsidR="00EB1266" w:rsidRPr="00CC3CD1" w:rsidRDefault="00A8653F" w:rsidP="00EB1266">
      <w:pPr>
        <w:pStyle w:val="Listavistosa-nfasis11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color w:val="0000FF"/>
          <w:sz w:val="22"/>
          <w:szCs w:val="22"/>
        </w:rPr>
      </w:pPr>
      <w:r w:rsidRPr="00CC3CD1">
        <w:rPr>
          <w:rFonts w:ascii="Arial" w:eastAsia="Times New Roman" w:hAnsi="Arial" w:cs="Arial"/>
          <w:color w:val="0000FF"/>
          <w:sz w:val="22"/>
          <w:szCs w:val="22"/>
        </w:rPr>
        <w:t>20</w:t>
      </w:r>
      <w:r w:rsidR="00641CD8" w:rsidRPr="00CC3CD1">
        <w:rPr>
          <w:rFonts w:ascii="Arial" w:eastAsia="Times New Roman" w:hAnsi="Arial" w:cs="Arial"/>
          <w:color w:val="0000FF"/>
          <w:sz w:val="22"/>
          <w:szCs w:val="22"/>
        </w:rPr>
        <w:t xml:space="preserve"> horas de consulta cardiológica</w:t>
      </w:r>
      <w:r w:rsidRPr="00CC3CD1">
        <w:rPr>
          <w:rFonts w:ascii="Arial" w:eastAsia="Times New Roman" w:hAnsi="Arial" w:cs="Arial"/>
          <w:color w:val="0000FF"/>
          <w:sz w:val="22"/>
          <w:szCs w:val="22"/>
        </w:rPr>
        <w:t xml:space="preserve"> (1 día a la semana durante 1 mes)</w:t>
      </w:r>
      <w:r w:rsidR="00641CD8" w:rsidRPr="00CC3CD1">
        <w:rPr>
          <w:rFonts w:ascii="Arial" w:eastAsia="Times New Roman" w:hAnsi="Arial" w:cs="Arial"/>
          <w:color w:val="0000FF"/>
          <w:sz w:val="22"/>
          <w:szCs w:val="22"/>
        </w:rPr>
        <w:t xml:space="preserve">. </w:t>
      </w:r>
    </w:p>
    <w:p w:rsidR="00641CD8" w:rsidRPr="00CC3CD1" w:rsidRDefault="00641CD8" w:rsidP="00A72233">
      <w:pPr>
        <w:pStyle w:val="Listavistosa-nfasis11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color w:val="0000FF"/>
          <w:sz w:val="22"/>
          <w:szCs w:val="22"/>
        </w:rPr>
      </w:pPr>
      <w:r w:rsidRPr="00CC3CD1">
        <w:rPr>
          <w:rFonts w:ascii="Arial" w:eastAsia="Times New Roman" w:hAnsi="Arial" w:cs="Arial"/>
          <w:color w:val="0000FF"/>
          <w:sz w:val="22"/>
          <w:szCs w:val="22"/>
        </w:rPr>
        <w:t xml:space="preserve">10 horas de entrenamiento en el laboratorio de ecocardiografía (simulador). </w:t>
      </w:r>
    </w:p>
    <w:p w:rsidR="00641CD8" w:rsidRPr="00CC3CD1" w:rsidRDefault="00A8653F" w:rsidP="00A72233">
      <w:pPr>
        <w:pStyle w:val="Listavistosa-nfasis11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color w:val="0000FF"/>
          <w:sz w:val="22"/>
          <w:szCs w:val="22"/>
        </w:rPr>
      </w:pPr>
      <w:r w:rsidRPr="00CC3CD1">
        <w:rPr>
          <w:rFonts w:ascii="Arial" w:eastAsia="Times New Roman" w:hAnsi="Arial" w:cs="Arial"/>
          <w:color w:val="0000FF"/>
          <w:sz w:val="22"/>
          <w:szCs w:val="22"/>
        </w:rPr>
        <w:t>50</w:t>
      </w:r>
      <w:r w:rsidR="00641CD8" w:rsidRPr="00CC3CD1">
        <w:rPr>
          <w:rFonts w:ascii="Arial" w:eastAsia="Times New Roman" w:hAnsi="Arial" w:cs="Arial"/>
          <w:color w:val="0000FF"/>
          <w:sz w:val="22"/>
          <w:szCs w:val="22"/>
        </w:rPr>
        <w:t xml:space="preserve"> horas para realización de ecocardiografías en consulta, en quirófano (intraoperatorio) y en la unidad de cuidados intensivos UCI (</w:t>
      </w:r>
      <w:r w:rsidR="00A72233" w:rsidRPr="00CC3CD1">
        <w:rPr>
          <w:rFonts w:ascii="Arial" w:eastAsia="Times New Roman" w:hAnsi="Arial" w:cs="Arial"/>
          <w:color w:val="0000FF"/>
          <w:sz w:val="22"/>
          <w:szCs w:val="22"/>
        </w:rPr>
        <w:t>postoperatorio</w:t>
      </w:r>
      <w:r w:rsidR="00641CD8" w:rsidRPr="00CC3CD1">
        <w:rPr>
          <w:rFonts w:ascii="Arial" w:eastAsia="Times New Roman" w:hAnsi="Arial" w:cs="Arial"/>
          <w:color w:val="0000FF"/>
          <w:sz w:val="22"/>
          <w:szCs w:val="22"/>
        </w:rPr>
        <w:t xml:space="preserve">). </w:t>
      </w:r>
    </w:p>
    <w:p w:rsidR="00641CD8" w:rsidRPr="00CC3CD1" w:rsidRDefault="00A8653F" w:rsidP="00A72233">
      <w:pPr>
        <w:pStyle w:val="Listavistosa-nfasis11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color w:val="0000FF"/>
          <w:sz w:val="22"/>
          <w:szCs w:val="22"/>
        </w:rPr>
      </w:pPr>
      <w:r w:rsidRPr="00CC3CD1">
        <w:rPr>
          <w:rFonts w:ascii="Arial" w:eastAsia="Times New Roman" w:hAnsi="Arial" w:cs="Arial"/>
          <w:color w:val="0000FF"/>
          <w:sz w:val="22"/>
          <w:szCs w:val="22"/>
        </w:rPr>
        <w:t>20</w:t>
      </w:r>
      <w:r w:rsidR="00641CD8" w:rsidRPr="00CC3CD1">
        <w:rPr>
          <w:rFonts w:ascii="Arial" w:eastAsia="Times New Roman" w:hAnsi="Arial" w:cs="Arial"/>
          <w:color w:val="0000FF"/>
          <w:sz w:val="22"/>
          <w:szCs w:val="22"/>
        </w:rPr>
        <w:t xml:space="preserve"> horas participando en procedimientos de cardiología intervencionista (hemodinámica</w:t>
      </w:r>
      <w:r w:rsidRPr="00CC3CD1">
        <w:rPr>
          <w:rFonts w:ascii="Arial" w:eastAsia="Times New Roman" w:hAnsi="Arial" w:cs="Arial"/>
          <w:color w:val="0000FF"/>
          <w:sz w:val="22"/>
          <w:szCs w:val="22"/>
        </w:rPr>
        <w:t>, 1 día a la semana durante 1 mes</w:t>
      </w:r>
      <w:r w:rsidR="00641CD8" w:rsidRPr="00CC3CD1">
        <w:rPr>
          <w:rFonts w:ascii="Arial" w:eastAsia="Times New Roman" w:hAnsi="Arial" w:cs="Arial"/>
          <w:color w:val="0000FF"/>
          <w:sz w:val="22"/>
          <w:szCs w:val="22"/>
        </w:rPr>
        <w:t>).</w:t>
      </w:r>
    </w:p>
    <w:p w:rsidR="00F94C18" w:rsidRPr="00CC3CD1" w:rsidRDefault="00F94C18" w:rsidP="00F94C18">
      <w:pPr>
        <w:pStyle w:val="Listavistosa-nfasis11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color w:val="0000FF"/>
          <w:sz w:val="22"/>
          <w:szCs w:val="22"/>
        </w:rPr>
      </w:pPr>
      <w:r w:rsidRPr="00CC3CD1">
        <w:rPr>
          <w:rFonts w:ascii="Arial" w:eastAsia="Times New Roman" w:hAnsi="Arial" w:cs="Arial"/>
          <w:color w:val="0000FF"/>
          <w:sz w:val="22"/>
          <w:szCs w:val="22"/>
        </w:rPr>
        <w:t xml:space="preserve">50 horas para sesiones médico-quirúrgicas (indicaciones quirúrgicas). </w:t>
      </w:r>
    </w:p>
    <w:p w:rsidR="00EB1266" w:rsidRPr="00CC3CD1" w:rsidRDefault="00EB1266" w:rsidP="00EB1266">
      <w:pPr>
        <w:pStyle w:val="Listavistosa-nfasis11"/>
        <w:spacing w:line="360" w:lineRule="auto"/>
        <w:ind w:left="360"/>
        <w:jc w:val="both"/>
        <w:rPr>
          <w:rFonts w:ascii="Arial" w:eastAsia="Times New Roman" w:hAnsi="Arial" w:cs="Arial"/>
          <w:color w:val="0000FF"/>
          <w:sz w:val="22"/>
          <w:szCs w:val="22"/>
        </w:rPr>
      </w:pPr>
    </w:p>
    <w:p w:rsidR="00EB1266" w:rsidRPr="00CC3CD1" w:rsidRDefault="00EB1266" w:rsidP="00EB1266">
      <w:pPr>
        <w:pStyle w:val="Listavistosa-nfasis11"/>
        <w:spacing w:line="360" w:lineRule="auto"/>
        <w:ind w:left="360"/>
        <w:jc w:val="both"/>
        <w:rPr>
          <w:rFonts w:ascii="Arial" w:eastAsia="Times New Roman" w:hAnsi="Arial" w:cs="Arial"/>
          <w:color w:val="0000FF"/>
          <w:sz w:val="22"/>
          <w:szCs w:val="22"/>
        </w:rPr>
      </w:pPr>
      <w:r w:rsidRPr="00CC3CD1">
        <w:rPr>
          <w:rFonts w:ascii="Arial" w:eastAsia="Times New Roman" w:hAnsi="Arial" w:cs="Arial"/>
          <w:color w:val="0000FF"/>
          <w:sz w:val="22"/>
          <w:szCs w:val="22"/>
        </w:rPr>
        <w:t xml:space="preserve">Los profesores serán: </w:t>
      </w:r>
      <w:r w:rsidR="00244990" w:rsidRPr="00CC3CD1">
        <w:rPr>
          <w:rFonts w:ascii="Arial" w:eastAsia="Times New Roman" w:hAnsi="Arial" w:cs="Arial"/>
          <w:color w:val="0000FF"/>
          <w:sz w:val="22"/>
          <w:szCs w:val="22"/>
        </w:rPr>
        <w:t xml:space="preserve">Dra. Leticia Albert De La Torre, </w:t>
      </w:r>
      <w:r w:rsidR="00D5136F" w:rsidRPr="00CC3CD1">
        <w:rPr>
          <w:rFonts w:ascii="Arial" w:eastAsia="Times New Roman" w:hAnsi="Arial" w:cs="Arial"/>
          <w:color w:val="0000FF"/>
          <w:sz w:val="22"/>
          <w:szCs w:val="22"/>
        </w:rPr>
        <w:t>Prof</w:t>
      </w:r>
      <w:proofErr w:type="gramStart"/>
      <w:r w:rsidR="00D5136F" w:rsidRPr="00CC3CD1">
        <w:rPr>
          <w:rFonts w:ascii="Arial" w:eastAsia="Times New Roman" w:hAnsi="Arial" w:cs="Arial"/>
          <w:color w:val="0000FF"/>
          <w:sz w:val="22"/>
          <w:szCs w:val="22"/>
        </w:rPr>
        <w:t>.ª</w:t>
      </w:r>
      <w:proofErr w:type="gramEnd"/>
      <w:r w:rsidRPr="00CC3CD1">
        <w:rPr>
          <w:rFonts w:ascii="Arial" w:eastAsia="Times New Roman" w:hAnsi="Arial" w:cs="Arial"/>
          <w:color w:val="0000FF"/>
          <w:sz w:val="22"/>
          <w:szCs w:val="22"/>
        </w:rPr>
        <w:t xml:space="preserve"> Pilar Escribano </w:t>
      </w:r>
      <w:r w:rsidR="00D5136F" w:rsidRPr="00CC3CD1">
        <w:rPr>
          <w:rFonts w:ascii="Arial" w:eastAsia="Times New Roman" w:hAnsi="Arial" w:cs="Arial"/>
          <w:color w:val="0000FF"/>
          <w:sz w:val="22"/>
          <w:szCs w:val="22"/>
        </w:rPr>
        <w:t>Subías</w:t>
      </w:r>
      <w:r w:rsidRPr="00CC3CD1">
        <w:rPr>
          <w:rFonts w:ascii="Arial" w:eastAsia="Times New Roman" w:hAnsi="Arial" w:cs="Arial"/>
          <w:color w:val="0000FF"/>
          <w:sz w:val="22"/>
          <w:szCs w:val="22"/>
        </w:rPr>
        <w:t xml:space="preserve">, Dra. Beatriz García-Aranda Domínguez, </w:t>
      </w:r>
      <w:r w:rsidR="00244990" w:rsidRPr="00CC3CD1">
        <w:rPr>
          <w:rFonts w:ascii="Arial" w:eastAsia="Times New Roman" w:hAnsi="Arial" w:cs="Arial"/>
          <w:color w:val="0000FF"/>
          <w:sz w:val="22"/>
          <w:szCs w:val="22"/>
        </w:rPr>
        <w:t xml:space="preserve">Dr. Miguel Ángel Granados Ruiz, Dra. María Dolores Herrera Linde, </w:t>
      </w:r>
      <w:r w:rsidRPr="00CC3CD1">
        <w:rPr>
          <w:rFonts w:ascii="Arial" w:eastAsia="Times New Roman" w:hAnsi="Arial" w:cs="Arial"/>
          <w:color w:val="0000FF"/>
          <w:sz w:val="22"/>
          <w:szCs w:val="22"/>
        </w:rPr>
        <w:t xml:space="preserve">Dr. Alberto Mendoza Soto, </w:t>
      </w:r>
      <w:r w:rsidR="00244990" w:rsidRPr="00CC3CD1">
        <w:rPr>
          <w:rFonts w:ascii="Arial" w:eastAsia="Times New Roman" w:hAnsi="Arial" w:cs="Arial"/>
          <w:color w:val="0000FF"/>
          <w:sz w:val="22"/>
          <w:szCs w:val="22"/>
        </w:rPr>
        <w:t xml:space="preserve">Dra. Belén Toral Vázquez, </w:t>
      </w:r>
      <w:r w:rsidRPr="00CC3CD1">
        <w:rPr>
          <w:rFonts w:ascii="Arial" w:eastAsia="Times New Roman" w:hAnsi="Arial" w:cs="Arial"/>
          <w:color w:val="0000FF"/>
          <w:sz w:val="22"/>
          <w:szCs w:val="22"/>
        </w:rPr>
        <w:t>Dr. José Manuel V</w:t>
      </w:r>
      <w:r w:rsidR="00244990" w:rsidRPr="00CC3CD1">
        <w:rPr>
          <w:rFonts w:ascii="Arial" w:eastAsia="Times New Roman" w:hAnsi="Arial" w:cs="Arial"/>
          <w:color w:val="0000FF"/>
          <w:sz w:val="22"/>
          <w:szCs w:val="22"/>
        </w:rPr>
        <w:t>elasco Bayón.</w:t>
      </w:r>
    </w:p>
    <w:p w:rsidR="00641CD8" w:rsidRPr="00CC3CD1" w:rsidRDefault="00641CD8" w:rsidP="00A72233">
      <w:pPr>
        <w:spacing w:line="360" w:lineRule="auto"/>
        <w:jc w:val="both"/>
        <w:rPr>
          <w:rFonts w:ascii="Arial" w:eastAsia="Times New Roman" w:hAnsi="Arial" w:cs="Arial"/>
          <w:color w:val="0000FF"/>
          <w:sz w:val="22"/>
          <w:szCs w:val="22"/>
        </w:rPr>
      </w:pPr>
    </w:p>
    <w:p w:rsidR="00641CD8" w:rsidRPr="00CC3CD1" w:rsidRDefault="004A7871" w:rsidP="00A72233">
      <w:pP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CC3CD1">
        <w:rPr>
          <w:rFonts w:ascii="Arial" w:hAnsi="Arial" w:cs="Arial"/>
          <w:b/>
          <w:color w:val="0000FF"/>
          <w:sz w:val="22"/>
          <w:szCs w:val="22"/>
        </w:rPr>
        <w:t>Módulo 3: Anestesiología cardiovascular</w:t>
      </w:r>
    </w:p>
    <w:p w:rsidR="00641CD8" w:rsidRPr="00CC3CD1" w:rsidRDefault="004A7871" w:rsidP="00A72233">
      <w:p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  <w:r w:rsidRPr="00CC3CD1">
        <w:rPr>
          <w:rFonts w:ascii="Arial" w:hAnsi="Arial" w:cs="Arial"/>
          <w:color w:val="0000FF"/>
          <w:sz w:val="22"/>
          <w:szCs w:val="22"/>
          <w:u w:val="single"/>
        </w:rPr>
        <w:t xml:space="preserve">4 horas </w:t>
      </w:r>
      <w:r w:rsidR="00641CD8" w:rsidRPr="00CC3CD1">
        <w:rPr>
          <w:rFonts w:ascii="Arial" w:hAnsi="Arial" w:cs="Arial"/>
          <w:color w:val="0000FF"/>
          <w:sz w:val="22"/>
          <w:szCs w:val="22"/>
          <w:u w:val="single"/>
        </w:rPr>
        <w:t>teóricas</w:t>
      </w:r>
      <w:r w:rsidR="00641CD8" w:rsidRPr="00CC3CD1">
        <w:rPr>
          <w:rFonts w:ascii="Arial" w:hAnsi="Arial" w:cs="Arial"/>
          <w:color w:val="0000FF"/>
          <w:sz w:val="22"/>
          <w:szCs w:val="22"/>
        </w:rPr>
        <w:t>:</w:t>
      </w:r>
      <w:r w:rsidRPr="00CC3CD1">
        <w:rPr>
          <w:rFonts w:ascii="Arial" w:hAnsi="Arial" w:cs="Arial"/>
          <w:color w:val="0000FF"/>
          <w:sz w:val="22"/>
          <w:szCs w:val="22"/>
        </w:rPr>
        <w:t xml:space="preserve"> </w:t>
      </w:r>
      <w:r w:rsidRPr="00CC3CD1">
        <w:rPr>
          <w:rFonts w:ascii="Arial" w:eastAsia="Times New Roman" w:hAnsi="Arial" w:cs="Arial"/>
          <w:color w:val="0000FF"/>
          <w:sz w:val="22"/>
          <w:szCs w:val="22"/>
        </w:rPr>
        <w:t>Clases de 1 hora impartidas por</w:t>
      </w:r>
      <w:r w:rsidR="00641CD8" w:rsidRPr="00CC3CD1">
        <w:rPr>
          <w:rFonts w:ascii="Arial" w:hAnsi="Arial" w:cs="Arial"/>
          <w:color w:val="0000FF"/>
          <w:sz w:val="22"/>
          <w:szCs w:val="22"/>
        </w:rPr>
        <w:t xml:space="preserve"> anestesiólogos cardiacos</w:t>
      </w:r>
      <w:r w:rsidR="00A8653F" w:rsidRPr="00CC3CD1">
        <w:rPr>
          <w:rFonts w:ascii="Arial" w:hAnsi="Arial" w:cs="Arial"/>
          <w:color w:val="0000FF"/>
          <w:sz w:val="22"/>
          <w:szCs w:val="22"/>
        </w:rPr>
        <w:t xml:space="preserve"> infantiles</w:t>
      </w:r>
      <w:r w:rsidR="00641CD8" w:rsidRPr="00CC3CD1">
        <w:rPr>
          <w:rFonts w:ascii="Arial" w:hAnsi="Arial" w:cs="Arial"/>
          <w:color w:val="0000FF"/>
          <w:sz w:val="22"/>
          <w:szCs w:val="22"/>
        </w:rPr>
        <w:t>.</w:t>
      </w:r>
      <w:r w:rsidR="00CC38A8" w:rsidRPr="00CC3CD1">
        <w:rPr>
          <w:rFonts w:ascii="Arial" w:hAnsi="Arial" w:cs="Arial"/>
          <w:color w:val="0000FF"/>
          <w:sz w:val="22"/>
          <w:szCs w:val="22"/>
        </w:rPr>
        <w:t xml:space="preserve"> </w:t>
      </w:r>
    </w:p>
    <w:p w:rsidR="00641CD8" w:rsidRPr="00CC3CD1" w:rsidRDefault="00641CD8" w:rsidP="00A72233">
      <w:p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  <w:r w:rsidRPr="00CC3CD1">
        <w:rPr>
          <w:rFonts w:ascii="Arial" w:hAnsi="Arial" w:cs="Arial"/>
          <w:color w:val="0000FF"/>
          <w:sz w:val="22"/>
          <w:szCs w:val="22"/>
        </w:rPr>
        <w:t xml:space="preserve">Contenido: </w:t>
      </w:r>
    </w:p>
    <w:p w:rsidR="00641CD8" w:rsidRPr="00CC3CD1" w:rsidRDefault="00641CD8" w:rsidP="00A72233">
      <w:pPr>
        <w:pStyle w:val="Listavistosa-nfasis1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  <w:r w:rsidRPr="00CC3CD1">
        <w:rPr>
          <w:rFonts w:ascii="Arial" w:hAnsi="Arial" w:cs="Arial"/>
          <w:color w:val="0000FF"/>
          <w:sz w:val="22"/>
          <w:szCs w:val="22"/>
        </w:rPr>
        <w:t xml:space="preserve">Farmacología cardiovascular intraoperatoria I y II. </w:t>
      </w:r>
    </w:p>
    <w:p w:rsidR="00641CD8" w:rsidRPr="00CC3CD1" w:rsidRDefault="00641CD8" w:rsidP="00A72233">
      <w:pPr>
        <w:pStyle w:val="Listavistosa-nfasis1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  <w:r w:rsidRPr="00CC3CD1">
        <w:rPr>
          <w:rFonts w:ascii="Arial" w:hAnsi="Arial" w:cs="Arial"/>
          <w:color w:val="0000FF"/>
          <w:sz w:val="22"/>
          <w:szCs w:val="22"/>
        </w:rPr>
        <w:t xml:space="preserve">Manejo anestésico de pacientes con cardiopatías congénitas I y II. </w:t>
      </w:r>
    </w:p>
    <w:p w:rsidR="004A7871" w:rsidRPr="00CC3CD1" w:rsidRDefault="004A7871" w:rsidP="00A72233">
      <w:pPr>
        <w:spacing w:line="360" w:lineRule="auto"/>
        <w:jc w:val="both"/>
        <w:rPr>
          <w:rFonts w:ascii="Arial" w:eastAsia="Times New Roman" w:hAnsi="Arial" w:cs="Arial"/>
          <w:color w:val="0000FF"/>
          <w:sz w:val="22"/>
          <w:szCs w:val="22"/>
        </w:rPr>
      </w:pPr>
    </w:p>
    <w:p w:rsidR="00641CD8" w:rsidRPr="00CC3CD1" w:rsidRDefault="004A7871" w:rsidP="00A72233">
      <w:pPr>
        <w:spacing w:line="360" w:lineRule="auto"/>
        <w:jc w:val="both"/>
        <w:rPr>
          <w:rFonts w:ascii="Arial" w:eastAsia="Times New Roman" w:hAnsi="Arial" w:cs="Arial"/>
          <w:color w:val="0000FF"/>
          <w:sz w:val="22"/>
          <w:szCs w:val="22"/>
        </w:rPr>
      </w:pPr>
      <w:r w:rsidRPr="00CC3CD1">
        <w:rPr>
          <w:rFonts w:ascii="Arial" w:eastAsia="Times New Roman" w:hAnsi="Arial" w:cs="Arial"/>
          <w:color w:val="0000FF"/>
          <w:sz w:val="22"/>
          <w:szCs w:val="22"/>
        </w:rPr>
        <w:t xml:space="preserve">Los profesores serán: </w:t>
      </w:r>
      <w:r w:rsidR="00A24508" w:rsidRPr="00CC3CD1">
        <w:rPr>
          <w:rFonts w:ascii="Arial" w:eastAsia="Times New Roman" w:hAnsi="Arial" w:cs="Arial"/>
          <w:color w:val="0000FF"/>
          <w:sz w:val="22"/>
          <w:szCs w:val="22"/>
        </w:rPr>
        <w:t xml:space="preserve">Dr. Ángel Jerez Matas, </w:t>
      </w:r>
      <w:r w:rsidRPr="00CC3CD1">
        <w:rPr>
          <w:rFonts w:ascii="Arial" w:eastAsia="Times New Roman" w:hAnsi="Arial" w:cs="Arial"/>
          <w:color w:val="0000FF"/>
          <w:sz w:val="22"/>
          <w:szCs w:val="22"/>
        </w:rPr>
        <w:t>Dra. Dolores Méndez Marín</w:t>
      </w:r>
      <w:r w:rsidR="00A24508" w:rsidRPr="00CC3CD1">
        <w:rPr>
          <w:rFonts w:ascii="Arial" w:eastAsia="Times New Roman" w:hAnsi="Arial" w:cs="Arial"/>
          <w:color w:val="0000FF"/>
          <w:sz w:val="22"/>
          <w:szCs w:val="22"/>
        </w:rPr>
        <w:t>, Dra. Gema Pino Sanz</w:t>
      </w:r>
      <w:r w:rsidRPr="00CC3CD1">
        <w:rPr>
          <w:rFonts w:ascii="Arial" w:eastAsia="Times New Roman" w:hAnsi="Arial" w:cs="Arial"/>
          <w:color w:val="0000FF"/>
          <w:sz w:val="22"/>
          <w:szCs w:val="22"/>
        </w:rPr>
        <w:t>, Dr. Manuel Romero Layos.</w:t>
      </w:r>
    </w:p>
    <w:p w:rsidR="004A7871" w:rsidRPr="00CC3CD1" w:rsidRDefault="004A7871" w:rsidP="00A72233">
      <w:pPr>
        <w:spacing w:line="360" w:lineRule="auto"/>
        <w:jc w:val="both"/>
        <w:rPr>
          <w:rFonts w:ascii="Arial" w:eastAsia="Times New Roman" w:hAnsi="Arial" w:cs="Arial"/>
          <w:color w:val="0000FF"/>
          <w:sz w:val="22"/>
          <w:szCs w:val="22"/>
        </w:rPr>
      </w:pPr>
    </w:p>
    <w:p w:rsidR="00641CD8" w:rsidRPr="00CC3CD1" w:rsidRDefault="00A24508" w:rsidP="00A72233">
      <w:pP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CC3CD1">
        <w:rPr>
          <w:rFonts w:ascii="Arial" w:hAnsi="Arial" w:cs="Arial"/>
          <w:b/>
          <w:color w:val="0000FF"/>
          <w:sz w:val="22"/>
          <w:szCs w:val="22"/>
        </w:rPr>
        <w:t>Módulo 4: Cirugía de las cardiopatías congénitas</w:t>
      </w:r>
    </w:p>
    <w:p w:rsidR="00641CD8" w:rsidRPr="00CC3CD1" w:rsidRDefault="00A24508" w:rsidP="00A72233">
      <w:p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  <w:r w:rsidRPr="00CC3CD1">
        <w:rPr>
          <w:rFonts w:ascii="Arial" w:hAnsi="Arial" w:cs="Arial"/>
          <w:color w:val="0000FF"/>
          <w:sz w:val="22"/>
          <w:szCs w:val="22"/>
          <w:u w:val="single"/>
        </w:rPr>
        <w:t xml:space="preserve">46 horas </w:t>
      </w:r>
      <w:r w:rsidR="00641CD8" w:rsidRPr="00CC3CD1">
        <w:rPr>
          <w:rFonts w:ascii="Arial" w:hAnsi="Arial" w:cs="Arial"/>
          <w:color w:val="0000FF"/>
          <w:sz w:val="22"/>
          <w:szCs w:val="22"/>
          <w:u w:val="single"/>
        </w:rPr>
        <w:t>teóricas</w:t>
      </w:r>
      <w:r w:rsidR="00641CD8" w:rsidRPr="00CC3CD1">
        <w:rPr>
          <w:rFonts w:ascii="Arial" w:hAnsi="Arial" w:cs="Arial"/>
          <w:color w:val="0000FF"/>
          <w:sz w:val="22"/>
          <w:szCs w:val="22"/>
        </w:rPr>
        <w:t>: Clases de 1 hora impartidas por cirujanos cardiovasculares con experiencia profesional en cardiopatías congénitas</w:t>
      </w:r>
      <w:r w:rsidR="00796BF3" w:rsidRPr="00CC3CD1">
        <w:rPr>
          <w:rFonts w:ascii="Arial" w:hAnsi="Arial" w:cs="Arial"/>
          <w:color w:val="0000FF"/>
          <w:sz w:val="22"/>
          <w:szCs w:val="22"/>
        </w:rPr>
        <w:t xml:space="preserve"> (1 hora a la semana)</w:t>
      </w:r>
      <w:r w:rsidR="00641CD8" w:rsidRPr="00CC3CD1">
        <w:rPr>
          <w:rFonts w:ascii="Arial" w:hAnsi="Arial" w:cs="Arial"/>
          <w:color w:val="0000FF"/>
          <w:sz w:val="22"/>
          <w:szCs w:val="22"/>
        </w:rPr>
        <w:t xml:space="preserve">. Contenido: </w:t>
      </w:r>
    </w:p>
    <w:p w:rsidR="00641CD8" w:rsidRPr="00CC3CD1" w:rsidRDefault="00641CD8" w:rsidP="00A72233">
      <w:pPr>
        <w:pStyle w:val="Listavistosa-nfasis11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  <w:r w:rsidRPr="00CC3CD1">
        <w:rPr>
          <w:rFonts w:ascii="Arial" w:hAnsi="Arial" w:cs="Arial"/>
          <w:color w:val="0000FF"/>
          <w:sz w:val="22"/>
          <w:szCs w:val="22"/>
        </w:rPr>
        <w:t>Fundamentos de la circulación extracorpórea y protección miocárdica.</w:t>
      </w:r>
    </w:p>
    <w:p w:rsidR="00641CD8" w:rsidRPr="00CC3CD1" w:rsidRDefault="00641CD8" w:rsidP="00A72233">
      <w:pPr>
        <w:pStyle w:val="Listavistosa-nfasis11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  <w:r w:rsidRPr="00CC3CD1">
        <w:rPr>
          <w:rFonts w:ascii="Arial" w:hAnsi="Arial" w:cs="Arial"/>
          <w:color w:val="0000FF"/>
          <w:sz w:val="22"/>
          <w:szCs w:val="22"/>
        </w:rPr>
        <w:t xml:space="preserve">Anatomía quirúrgica cardiaca. </w:t>
      </w:r>
    </w:p>
    <w:p w:rsidR="00641CD8" w:rsidRPr="00CC3CD1" w:rsidRDefault="00641CD8" w:rsidP="00A72233">
      <w:pPr>
        <w:pStyle w:val="Listavistosa-nfasis11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  <w:r w:rsidRPr="00CC3CD1">
        <w:rPr>
          <w:rFonts w:ascii="Arial" w:hAnsi="Arial" w:cs="Arial"/>
          <w:color w:val="0000FF"/>
          <w:sz w:val="22"/>
          <w:szCs w:val="22"/>
        </w:rPr>
        <w:t xml:space="preserve">Fisiología quirúrgica </w:t>
      </w:r>
      <w:proofErr w:type="spellStart"/>
      <w:r w:rsidRPr="00CC3CD1">
        <w:rPr>
          <w:rFonts w:ascii="Arial" w:hAnsi="Arial" w:cs="Arial"/>
          <w:color w:val="0000FF"/>
          <w:sz w:val="22"/>
          <w:szCs w:val="22"/>
        </w:rPr>
        <w:t>uni</w:t>
      </w:r>
      <w:proofErr w:type="spellEnd"/>
      <w:r w:rsidRPr="00CC3CD1">
        <w:rPr>
          <w:rFonts w:ascii="Arial" w:hAnsi="Arial" w:cs="Arial"/>
          <w:color w:val="0000FF"/>
          <w:sz w:val="22"/>
          <w:szCs w:val="22"/>
        </w:rPr>
        <w:t xml:space="preserve"> y </w:t>
      </w:r>
      <w:proofErr w:type="spellStart"/>
      <w:r w:rsidRPr="00CC3CD1">
        <w:rPr>
          <w:rFonts w:ascii="Arial" w:hAnsi="Arial" w:cs="Arial"/>
          <w:color w:val="0000FF"/>
          <w:sz w:val="22"/>
          <w:szCs w:val="22"/>
        </w:rPr>
        <w:t>bi</w:t>
      </w:r>
      <w:proofErr w:type="spellEnd"/>
      <w:r w:rsidRPr="00CC3CD1">
        <w:rPr>
          <w:rFonts w:ascii="Arial" w:hAnsi="Arial" w:cs="Arial"/>
          <w:color w:val="0000FF"/>
          <w:sz w:val="22"/>
          <w:szCs w:val="22"/>
        </w:rPr>
        <w:t xml:space="preserve">-ventricular. </w:t>
      </w:r>
    </w:p>
    <w:p w:rsidR="00641CD8" w:rsidRPr="00CC3CD1" w:rsidRDefault="00641CD8" w:rsidP="00335C00">
      <w:pPr>
        <w:pStyle w:val="Listavistosa-nfasis11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  <w:r w:rsidRPr="00CC3CD1">
        <w:rPr>
          <w:rFonts w:ascii="Arial" w:hAnsi="Arial" w:cs="Arial"/>
          <w:color w:val="0000FF"/>
          <w:sz w:val="22"/>
          <w:szCs w:val="22"/>
        </w:rPr>
        <w:t>Evolución, descripción y análisis de cada una de las técnicas quirúrgicas para la corrección (</w:t>
      </w:r>
      <w:r w:rsidR="00A24508" w:rsidRPr="00CC3CD1">
        <w:rPr>
          <w:rFonts w:ascii="Arial" w:hAnsi="Arial" w:cs="Arial"/>
          <w:color w:val="0000FF"/>
          <w:sz w:val="22"/>
          <w:szCs w:val="22"/>
        </w:rPr>
        <w:t>o paliación</w:t>
      </w:r>
      <w:r w:rsidRPr="00CC3CD1">
        <w:rPr>
          <w:rFonts w:ascii="Arial" w:hAnsi="Arial" w:cs="Arial"/>
          <w:color w:val="0000FF"/>
          <w:sz w:val="22"/>
          <w:szCs w:val="22"/>
        </w:rPr>
        <w:t>) de las diferentes cardiopatías congénitas</w:t>
      </w:r>
      <w:r w:rsidR="00A24508" w:rsidRPr="00CC3CD1">
        <w:rPr>
          <w:rFonts w:ascii="Arial" w:hAnsi="Arial" w:cs="Arial"/>
          <w:color w:val="0000FF"/>
          <w:sz w:val="22"/>
          <w:szCs w:val="22"/>
        </w:rPr>
        <w:t xml:space="preserve"> en la edad pediátrica</w:t>
      </w:r>
      <w:r w:rsidR="00335C00" w:rsidRPr="00CC3CD1">
        <w:rPr>
          <w:rFonts w:ascii="Arial" w:hAnsi="Arial" w:cs="Arial"/>
          <w:color w:val="0000FF"/>
          <w:sz w:val="22"/>
          <w:szCs w:val="22"/>
        </w:rPr>
        <w:t>.</w:t>
      </w:r>
      <w:r w:rsidRPr="00CC3CD1">
        <w:rPr>
          <w:rFonts w:ascii="Arial" w:hAnsi="Arial" w:cs="Arial"/>
          <w:color w:val="0000FF"/>
          <w:sz w:val="22"/>
          <w:szCs w:val="22"/>
        </w:rPr>
        <w:t xml:space="preserve"> </w:t>
      </w:r>
    </w:p>
    <w:p w:rsidR="00E816DD" w:rsidRPr="00CC3CD1" w:rsidRDefault="00E816DD" w:rsidP="00E816DD">
      <w:pPr>
        <w:pStyle w:val="Listavistosa-nfasis11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  <w:r w:rsidRPr="00CC3CD1">
        <w:rPr>
          <w:rFonts w:ascii="Arial" w:hAnsi="Arial" w:cs="Arial"/>
          <w:color w:val="0000FF"/>
          <w:sz w:val="22"/>
          <w:szCs w:val="22"/>
        </w:rPr>
        <w:lastRenderedPageBreak/>
        <w:t>Cirugía de las cardiopatías congénitas del adulto.</w:t>
      </w:r>
    </w:p>
    <w:p w:rsidR="00641CD8" w:rsidRPr="00CC3CD1" w:rsidRDefault="00641CD8" w:rsidP="00A72233">
      <w:pPr>
        <w:pStyle w:val="Listavistosa-nfasis11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  <w:r w:rsidRPr="00CC3CD1">
        <w:rPr>
          <w:rFonts w:ascii="Arial" w:hAnsi="Arial" w:cs="Arial"/>
          <w:color w:val="0000FF"/>
          <w:sz w:val="22"/>
          <w:szCs w:val="22"/>
        </w:rPr>
        <w:t xml:space="preserve">Interpretación de las complicaciones postoperatorias. </w:t>
      </w:r>
    </w:p>
    <w:p w:rsidR="00641CD8" w:rsidRPr="00CC3CD1" w:rsidRDefault="00641CD8" w:rsidP="00A72233">
      <w:pPr>
        <w:pStyle w:val="Listavistosa-nfasis11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  <w:r w:rsidRPr="00CC3CD1">
        <w:rPr>
          <w:rFonts w:ascii="Arial" w:hAnsi="Arial" w:cs="Arial"/>
          <w:color w:val="0000FF"/>
          <w:sz w:val="22"/>
          <w:szCs w:val="22"/>
        </w:rPr>
        <w:t>Fundamentos teóricos de la asistencia ventricular, oxigenación por memb</w:t>
      </w:r>
      <w:r w:rsidR="00796BF3" w:rsidRPr="00CC3CD1">
        <w:rPr>
          <w:rFonts w:ascii="Arial" w:hAnsi="Arial" w:cs="Arial"/>
          <w:color w:val="0000FF"/>
          <w:sz w:val="22"/>
          <w:szCs w:val="22"/>
        </w:rPr>
        <w:t>rana extracorpórea (ECMO) y tra</w:t>
      </w:r>
      <w:r w:rsidRPr="00CC3CD1">
        <w:rPr>
          <w:rFonts w:ascii="Arial" w:hAnsi="Arial" w:cs="Arial"/>
          <w:color w:val="0000FF"/>
          <w:sz w:val="22"/>
          <w:szCs w:val="22"/>
        </w:rPr>
        <w:t>splante cardiaco.</w:t>
      </w:r>
    </w:p>
    <w:p w:rsidR="00A24508" w:rsidRPr="00CC3CD1" w:rsidRDefault="00A24508" w:rsidP="00A24508">
      <w:pPr>
        <w:pStyle w:val="Listavistosa-nfasis11"/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</w:p>
    <w:p w:rsidR="00A24508" w:rsidRPr="00CC3CD1" w:rsidRDefault="00A24508" w:rsidP="00A72233">
      <w:p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  <w:r w:rsidRPr="00CC3CD1">
        <w:rPr>
          <w:rFonts w:ascii="Arial" w:hAnsi="Arial" w:cs="Arial"/>
          <w:color w:val="0000FF"/>
          <w:sz w:val="22"/>
          <w:szCs w:val="22"/>
          <w:u w:val="single"/>
        </w:rPr>
        <w:t xml:space="preserve">1080 horas </w:t>
      </w:r>
      <w:r w:rsidR="00641CD8" w:rsidRPr="00CC3CD1">
        <w:rPr>
          <w:rFonts w:ascii="Arial" w:hAnsi="Arial" w:cs="Arial"/>
          <w:color w:val="0000FF"/>
          <w:sz w:val="22"/>
          <w:szCs w:val="22"/>
          <w:u w:val="single"/>
        </w:rPr>
        <w:t>prácticas (quirófano)</w:t>
      </w:r>
      <w:r w:rsidR="00641CD8" w:rsidRPr="00CC3CD1">
        <w:rPr>
          <w:rFonts w:ascii="Arial" w:hAnsi="Arial" w:cs="Arial"/>
          <w:color w:val="0000FF"/>
          <w:sz w:val="22"/>
          <w:szCs w:val="22"/>
        </w:rPr>
        <w:t>: 8 horas al día, tres días por semana</w:t>
      </w:r>
      <w:r w:rsidRPr="00CC3CD1">
        <w:rPr>
          <w:rFonts w:ascii="Arial" w:hAnsi="Arial" w:cs="Arial"/>
          <w:color w:val="0000FF"/>
          <w:sz w:val="22"/>
          <w:szCs w:val="22"/>
        </w:rPr>
        <w:t xml:space="preserve"> (promedio)</w:t>
      </w:r>
      <w:r w:rsidR="00641CD8" w:rsidRPr="00CC3CD1">
        <w:rPr>
          <w:rFonts w:ascii="Arial" w:hAnsi="Arial" w:cs="Arial"/>
          <w:color w:val="0000FF"/>
          <w:sz w:val="22"/>
          <w:szCs w:val="22"/>
        </w:rPr>
        <w:t xml:space="preserve">. </w:t>
      </w:r>
    </w:p>
    <w:p w:rsidR="00641CD8" w:rsidRPr="00CC3CD1" w:rsidRDefault="00641CD8" w:rsidP="00A72233">
      <w:p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  <w:r w:rsidRPr="00CC3CD1">
        <w:rPr>
          <w:rFonts w:ascii="Arial" w:hAnsi="Arial" w:cs="Arial"/>
          <w:color w:val="0000FF"/>
          <w:sz w:val="22"/>
          <w:szCs w:val="22"/>
        </w:rPr>
        <w:t xml:space="preserve">Contenido: participación activa como cirujano </w:t>
      </w:r>
      <w:r w:rsidR="00A24508" w:rsidRPr="00CC3CD1">
        <w:rPr>
          <w:rFonts w:ascii="Arial" w:hAnsi="Arial" w:cs="Arial"/>
          <w:color w:val="0000FF"/>
          <w:sz w:val="22"/>
          <w:szCs w:val="22"/>
        </w:rPr>
        <w:t xml:space="preserve">principal </w:t>
      </w:r>
      <w:r w:rsidRPr="00CC3CD1">
        <w:rPr>
          <w:rFonts w:ascii="Arial" w:hAnsi="Arial" w:cs="Arial"/>
          <w:color w:val="0000FF"/>
          <w:sz w:val="22"/>
          <w:szCs w:val="22"/>
        </w:rPr>
        <w:t xml:space="preserve">o ayudante en la realización de procedimientos y técnicas quirúrgicas para el tratamiento de las cardiopatías congénitas en </w:t>
      </w:r>
      <w:r w:rsidR="00A24508" w:rsidRPr="00CC3CD1">
        <w:rPr>
          <w:rFonts w:ascii="Arial" w:hAnsi="Arial" w:cs="Arial"/>
          <w:color w:val="0000FF"/>
          <w:sz w:val="22"/>
          <w:szCs w:val="22"/>
        </w:rPr>
        <w:t xml:space="preserve">pacientes pediátricos (gran mayoría de los casos) </w:t>
      </w:r>
      <w:r w:rsidRPr="00CC3CD1">
        <w:rPr>
          <w:rFonts w:ascii="Arial" w:hAnsi="Arial" w:cs="Arial"/>
          <w:color w:val="0000FF"/>
          <w:sz w:val="22"/>
          <w:szCs w:val="22"/>
        </w:rPr>
        <w:t>y adultos.</w:t>
      </w:r>
      <w:r w:rsidR="00A24508" w:rsidRPr="00CC3CD1">
        <w:rPr>
          <w:rFonts w:ascii="Arial" w:hAnsi="Arial" w:cs="Arial"/>
          <w:color w:val="0000FF"/>
          <w:sz w:val="22"/>
          <w:szCs w:val="22"/>
        </w:rPr>
        <w:t xml:space="preserve"> Siempre bajo la supervisión de un cirujano cardiovascular del Servicio.</w:t>
      </w:r>
    </w:p>
    <w:p w:rsidR="00A24508" w:rsidRPr="00CC3CD1" w:rsidRDefault="00A24508" w:rsidP="00A72233">
      <w:p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</w:p>
    <w:p w:rsidR="00A24508" w:rsidRPr="00CC3CD1" w:rsidRDefault="00A24508" w:rsidP="00A24508">
      <w:p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  <w:r w:rsidRPr="00CC3CD1">
        <w:rPr>
          <w:rFonts w:ascii="Arial" w:eastAsia="Times New Roman" w:hAnsi="Arial" w:cs="Arial"/>
          <w:color w:val="0000FF"/>
          <w:sz w:val="22"/>
          <w:szCs w:val="22"/>
        </w:rPr>
        <w:t xml:space="preserve">Los profesores serán: </w:t>
      </w:r>
      <w:r w:rsidR="00DB4672" w:rsidRPr="00CC3CD1">
        <w:rPr>
          <w:rFonts w:ascii="Arial" w:eastAsia="Times New Roman" w:hAnsi="Arial" w:cs="Arial"/>
          <w:color w:val="0000FF"/>
          <w:sz w:val="22"/>
          <w:szCs w:val="22"/>
        </w:rPr>
        <w:t xml:space="preserve">Dr. Juan Miguel Aguilar Jiménez, </w:t>
      </w:r>
      <w:r w:rsidRPr="00CC3CD1">
        <w:rPr>
          <w:rFonts w:ascii="Arial" w:eastAsia="Times New Roman" w:hAnsi="Arial" w:cs="Arial"/>
          <w:color w:val="0000FF"/>
          <w:sz w:val="22"/>
          <w:szCs w:val="22"/>
        </w:rPr>
        <w:t xml:space="preserve">Dr. Lorenzo Boni, Prof. José María Cortina Romero, </w:t>
      </w:r>
      <w:r w:rsidR="00DB4672" w:rsidRPr="00CC3CD1">
        <w:rPr>
          <w:rFonts w:ascii="Arial" w:eastAsia="Times New Roman" w:hAnsi="Arial" w:cs="Arial"/>
          <w:color w:val="0000FF"/>
          <w:sz w:val="22"/>
          <w:szCs w:val="22"/>
        </w:rPr>
        <w:t>Dr. Enrique García Torres, Dra. María Jesús López Gude.</w:t>
      </w:r>
    </w:p>
    <w:p w:rsidR="00A24508" w:rsidRPr="00CC3CD1" w:rsidRDefault="00A24508" w:rsidP="00A72233">
      <w:p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</w:p>
    <w:p w:rsidR="00641CD8" w:rsidRPr="00CC3CD1" w:rsidRDefault="00331E30" w:rsidP="00A72233">
      <w:pPr>
        <w:spacing w:line="360" w:lineRule="auto"/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CC3CD1">
        <w:rPr>
          <w:rFonts w:ascii="Arial" w:hAnsi="Arial" w:cs="Arial"/>
          <w:b/>
          <w:color w:val="0000FF"/>
          <w:sz w:val="22"/>
          <w:szCs w:val="22"/>
        </w:rPr>
        <w:t>Módulo 5: Cuidados postoperatorios</w:t>
      </w:r>
    </w:p>
    <w:p w:rsidR="00331E30" w:rsidRPr="00CC3CD1" w:rsidRDefault="003C0B96" w:rsidP="00A72233">
      <w:p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  <w:r w:rsidRPr="00CC3CD1">
        <w:rPr>
          <w:rFonts w:ascii="Arial" w:hAnsi="Arial" w:cs="Arial"/>
          <w:color w:val="0000FF"/>
          <w:sz w:val="22"/>
          <w:szCs w:val="22"/>
          <w:u w:val="single"/>
        </w:rPr>
        <w:t xml:space="preserve">10 horas </w:t>
      </w:r>
      <w:r w:rsidR="00641CD8" w:rsidRPr="00CC3CD1">
        <w:rPr>
          <w:rFonts w:ascii="Arial" w:hAnsi="Arial" w:cs="Arial"/>
          <w:color w:val="0000FF"/>
          <w:sz w:val="22"/>
          <w:szCs w:val="22"/>
          <w:u w:val="single"/>
        </w:rPr>
        <w:t>teóricas</w:t>
      </w:r>
      <w:r w:rsidR="00641CD8" w:rsidRPr="00CC3CD1">
        <w:rPr>
          <w:rFonts w:ascii="Arial" w:hAnsi="Arial" w:cs="Arial"/>
          <w:color w:val="0000FF"/>
          <w:sz w:val="22"/>
          <w:szCs w:val="22"/>
        </w:rPr>
        <w:t xml:space="preserve">: Clases </w:t>
      </w:r>
      <w:r w:rsidR="00331E30" w:rsidRPr="00CC3CD1">
        <w:rPr>
          <w:rFonts w:ascii="Arial" w:hAnsi="Arial" w:cs="Arial"/>
          <w:color w:val="0000FF"/>
          <w:sz w:val="22"/>
          <w:szCs w:val="22"/>
        </w:rPr>
        <w:t>de 1 hora</w:t>
      </w:r>
      <w:r w:rsidR="00641CD8" w:rsidRPr="00CC3CD1">
        <w:rPr>
          <w:rFonts w:ascii="Arial" w:hAnsi="Arial" w:cs="Arial"/>
          <w:color w:val="0000FF"/>
          <w:sz w:val="22"/>
          <w:szCs w:val="22"/>
        </w:rPr>
        <w:t xml:space="preserve"> impartidas por pediatras intensivistas </w:t>
      </w:r>
      <w:r w:rsidRPr="00CC3CD1">
        <w:rPr>
          <w:rFonts w:ascii="Arial" w:hAnsi="Arial" w:cs="Arial"/>
          <w:color w:val="0000FF"/>
          <w:sz w:val="22"/>
          <w:szCs w:val="22"/>
        </w:rPr>
        <w:t xml:space="preserve">y personal de enfermería de la Unidad de Cuidados Intensivos Pediátricos </w:t>
      </w:r>
      <w:r w:rsidR="00641CD8" w:rsidRPr="00CC3CD1">
        <w:rPr>
          <w:rFonts w:ascii="Arial" w:hAnsi="Arial" w:cs="Arial"/>
          <w:color w:val="0000FF"/>
          <w:sz w:val="22"/>
          <w:szCs w:val="22"/>
        </w:rPr>
        <w:t xml:space="preserve">dedicados al cuidado postoperatorio de pacientes operados de cardiopatías congénitas. </w:t>
      </w:r>
    </w:p>
    <w:p w:rsidR="00641CD8" w:rsidRPr="00CC3CD1" w:rsidRDefault="00641CD8" w:rsidP="00A72233">
      <w:p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  <w:r w:rsidRPr="00CC3CD1">
        <w:rPr>
          <w:rFonts w:ascii="Arial" w:hAnsi="Arial" w:cs="Arial"/>
          <w:color w:val="0000FF"/>
          <w:sz w:val="22"/>
          <w:szCs w:val="22"/>
        </w:rPr>
        <w:t xml:space="preserve">Contenido: </w:t>
      </w:r>
    </w:p>
    <w:p w:rsidR="00641CD8" w:rsidRPr="00CC3CD1" w:rsidRDefault="00641CD8" w:rsidP="00A72233">
      <w:pPr>
        <w:pStyle w:val="Listavistosa-nfasis1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  <w:r w:rsidRPr="00CC3CD1">
        <w:rPr>
          <w:rFonts w:ascii="Arial" w:hAnsi="Arial" w:cs="Arial"/>
          <w:color w:val="0000FF"/>
          <w:sz w:val="22"/>
          <w:szCs w:val="22"/>
        </w:rPr>
        <w:t xml:space="preserve">Monitorización del paciente con cardiopatía congénita en el postoperatorio inmediato. </w:t>
      </w:r>
    </w:p>
    <w:p w:rsidR="008C3408" w:rsidRPr="00CC3CD1" w:rsidRDefault="00641CD8" w:rsidP="00A72233">
      <w:pPr>
        <w:pStyle w:val="Listavistosa-nfasis1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  <w:r w:rsidRPr="00CC3CD1">
        <w:rPr>
          <w:rFonts w:ascii="Arial" w:hAnsi="Arial" w:cs="Arial"/>
          <w:color w:val="0000FF"/>
          <w:sz w:val="22"/>
          <w:szCs w:val="22"/>
        </w:rPr>
        <w:t>Manejo médico postquirúrgico en cardiopatías congénitas</w:t>
      </w:r>
      <w:r w:rsidR="008C3408" w:rsidRPr="00CC3CD1">
        <w:rPr>
          <w:rFonts w:ascii="Arial" w:hAnsi="Arial" w:cs="Arial"/>
          <w:color w:val="0000FF"/>
          <w:sz w:val="22"/>
          <w:szCs w:val="22"/>
        </w:rPr>
        <w:t>:</w:t>
      </w:r>
    </w:p>
    <w:p w:rsidR="008C3408" w:rsidRPr="00CC3CD1" w:rsidRDefault="008C3408" w:rsidP="008C3408">
      <w:pPr>
        <w:pStyle w:val="Listavistosa-nfasis11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  <w:r w:rsidRPr="00CC3CD1">
        <w:rPr>
          <w:rFonts w:ascii="Arial" w:hAnsi="Arial" w:cs="Arial"/>
          <w:color w:val="0000FF"/>
          <w:sz w:val="22"/>
          <w:szCs w:val="22"/>
        </w:rPr>
        <w:t>Procedimientos paliativos</w:t>
      </w:r>
    </w:p>
    <w:p w:rsidR="00796BF3" w:rsidRPr="00CC3CD1" w:rsidRDefault="008C3408" w:rsidP="008C3408">
      <w:pPr>
        <w:pStyle w:val="Listavistosa-nfasis11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  <w:r w:rsidRPr="00CC3CD1">
        <w:rPr>
          <w:rFonts w:ascii="Arial" w:hAnsi="Arial" w:cs="Arial"/>
          <w:color w:val="0000FF"/>
          <w:sz w:val="22"/>
          <w:szCs w:val="22"/>
        </w:rPr>
        <w:t>Procedimientos correctores</w:t>
      </w:r>
      <w:r w:rsidR="00641CD8" w:rsidRPr="00CC3CD1">
        <w:rPr>
          <w:rFonts w:ascii="Arial" w:hAnsi="Arial" w:cs="Arial"/>
          <w:color w:val="0000FF"/>
          <w:sz w:val="22"/>
          <w:szCs w:val="22"/>
        </w:rPr>
        <w:t xml:space="preserve"> </w:t>
      </w:r>
    </w:p>
    <w:p w:rsidR="00641CD8" w:rsidRPr="00CC3CD1" w:rsidRDefault="00641CD8" w:rsidP="00A72233">
      <w:pPr>
        <w:pStyle w:val="Listavistosa-nfasis1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  <w:r w:rsidRPr="00CC3CD1">
        <w:rPr>
          <w:rFonts w:ascii="Arial" w:hAnsi="Arial" w:cs="Arial"/>
          <w:color w:val="0000FF"/>
          <w:sz w:val="22"/>
          <w:szCs w:val="22"/>
        </w:rPr>
        <w:t>Interpretación médica de las diferentes situaciones fisiopatológicas postoperatorias.</w:t>
      </w:r>
    </w:p>
    <w:p w:rsidR="00641CD8" w:rsidRPr="00CC3CD1" w:rsidRDefault="00641CD8" w:rsidP="00A72233">
      <w:pPr>
        <w:pStyle w:val="Listavistosa-nfasis1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  <w:r w:rsidRPr="00CC3CD1">
        <w:rPr>
          <w:rFonts w:ascii="Arial" w:hAnsi="Arial" w:cs="Arial"/>
          <w:color w:val="0000FF"/>
          <w:sz w:val="22"/>
          <w:szCs w:val="22"/>
        </w:rPr>
        <w:t xml:space="preserve">Farmacología postoperatoria cardiovascular. </w:t>
      </w:r>
    </w:p>
    <w:p w:rsidR="00641CD8" w:rsidRPr="00CC3CD1" w:rsidRDefault="00641CD8" w:rsidP="00A72233">
      <w:pPr>
        <w:pStyle w:val="Listavistosa-nfasis1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  <w:r w:rsidRPr="00CC3CD1">
        <w:rPr>
          <w:rFonts w:ascii="Arial" w:hAnsi="Arial" w:cs="Arial"/>
          <w:color w:val="0000FF"/>
          <w:sz w:val="22"/>
          <w:szCs w:val="22"/>
        </w:rPr>
        <w:t xml:space="preserve">Asistencia respiratoria postoperatoria en cardiopatías congénitas complejas. </w:t>
      </w:r>
    </w:p>
    <w:p w:rsidR="00641CD8" w:rsidRPr="00CC3CD1" w:rsidRDefault="00641CD8" w:rsidP="00A72233">
      <w:pPr>
        <w:pStyle w:val="Listavistosa-nfasis1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  <w:r w:rsidRPr="00CC3CD1">
        <w:rPr>
          <w:rFonts w:ascii="Arial" w:hAnsi="Arial" w:cs="Arial"/>
          <w:color w:val="0000FF"/>
          <w:sz w:val="22"/>
          <w:szCs w:val="22"/>
        </w:rPr>
        <w:t xml:space="preserve">Procedimientos invasivos en la UCI. </w:t>
      </w:r>
    </w:p>
    <w:p w:rsidR="00641CD8" w:rsidRPr="00CC3CD1" w:rsidRDefault="00641CD8" w:rsidP="00A72233">
      <w:pPr>
        <w:pStyle w:val="Listavistosa-nfasis1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  <w:r w:rsidRPr="00CC3CD1">
        <w:rPr>
          <w:rFonts w:ascii="Arial" w:hAnsi="Arial" w:cs="Arial"/>
          <w:color w:val="0000FF"/>
          <w:sz w:val="22"/>
          <w:szCs w:val="22"/>
        </w:rPr>
        <w:t>Manejo médico de la fisiología univentricular pre y postquirúrgico.</w:t>
      </w:r>
    </w:p>
    <w:p w:rsidR="008C3408" w:rsidRPr="00CC3CD1" w:rsidRDefault="00641CD8" w:rsidP="008C3408">
      <w:pPr>
        <w:pStyle w:val="Listavistosa-nfasis1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  <w:r w:rsidRPr="00CC3CD1">
        <w:rPr>
          <w:rFonts w:ascii="Arial" w:hAnsi="Arial" w:cs="Arial"/>
          <w:color w:val="0000FF"/>
          <w:sz w:val="22"/>
          <w:szCs w:val="22"/>
        </w:rPr>
        <w:t>Manejo en UCI de dispositivos de asistencia ventricular y ECMO.</w:t>
      </w:r>
    </w:p>
    <w:p w:rsidR="008C3408" w:rsidRPr="00CC3CD1" w:rsidRDefault="008C3408" w:rsidP="008C3408">
      <w:pPr>
        <w:pStyle w:val="Listavistosa-nfasis1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  <w:r w:rsidRPr="00CC3CD1">
        <w:rPr>
          <w:rFonts w:ascii="Arial" w:hAnsi="Arial" w:cs="Arial"/>
          <w:color w:val="0000FF"/>
          <w:sz w:val="22"/>
          <w:szCs w:val="22"/>
        </w:rPr>
        <w:t>Cuidados postoperatorios de enfermería.</w:t>
      </w:r>
    </w:p>
    <w:p w:rsidR="0025341A" w:rsidRPr="00CC3CD1" w:rsidRDefault="0025341A" w:rsidP="0025341A">
      <w:pPr>
        <w:pStyle w:val="Listavistosa-nfasis11"/>
        <w:spacing w:line="360" w:lineRule="auto"/>
        <w:ind w:left="0"/>
        <w:jc w:val="both"/>
        <w:rPr>
          <w:rFonts w:ascii="Arial" w:hAnsi="Arial" w:cs="Arial"/>
          <w:color w:val="0000FF"/>
          <w:sz w:val="22"/>
          <w:szCs w:val="22"/>
        </w:rPr>
      </w:pPr>
    </w:p>
    <w:p w:rsidR="0025341A" w:rsidRPr="00CC3CD1" w:rsidRDefault="003C0B96" w:rsidP="0025341A">
      <w:pPr>
        <w:spacing w:line="360" w:lineRule="auto"/>
        <w:jc w:val="both"/>
        <w:rPr>
          <w:rFonts w:ascii="Arial" w:eastAsia="Times New Roman" w:hAnsi="Arial" w:cs="Arial"/>
          <w:color w:val="0000FF"/>
          <w:sz w:val="22"/>
          <w:szCs w:val="22"/>
        </w:rPr>
      </w:pPr>
      <w:r w:rsidRPr="00CC3CD1">
        <w:rPr>
          <w:rFonts w:ascii="Arial" w:eastAsia="Times New Roman" w:hAnsi="Arial" w:cs="Arial"/>
          <w:color w:val="0000FF"/>
          <w:sz w:val="22"/>
          <w:szCs w:val="22"/>
          <w:u w:val="single"/>
        </w:rPr>
        <w:t xml:space="preserve">200 horas </w:t>
      </w:r>
      <w:r w:rsidR="0025341A" w:rsidRPr="00CC3CD1">
        <w:rPr>
          <w:rFonts w:ascii="Arial" w:eastAsia="Times New Roman" w:hAnsi="Arial" w:cs="Arial"/>
          <w:color w:val="0000FF"/>
          <w:sz w:val="22"/>
          <w:szCs w:val="22"/>
          <w:u w:val="single"/>
        </w:rPr>
        <w:t>prácticas</w:t>
      </w:r>
      <w:r w:rsidR="0025341A" w:rsidRPr="00CC3CD1">
        <w:rPr>
          <w:rFonts w:ascii="Arial" w:eastAsia="Times New Roman" w:hAnsi="Arial" w:cs="Arial"/>
          <w:color w:val="0000FF"/>
          <w:sz w:val="22"/>
          <w:szCs w:val="22"/>
        </w:rPr>
        <w:t>:</w:t>
      </w:r>
    </w:p>
    <w:p w:rsidR="0025341A" w:rsidRPr="00CC3CD1" w:rsidRDefault="0025341A" w:rsidP="0025341A">
      <w:pPr>
        <w:spacing w:line="360" w:lineRule="auto"/>
        <w:jc w:val="both"/>
        <w:rPr>
          <w:rFonts w:ascii="Arial" w:eastAsia="Times New Roman" w:hAnsi="Arial" w:cs="Arial"/>
          <w:color w:val="0000FF"/>
          <w:sz w:val="22"/>
          <w:szCs w:val="22"/>
        </w:rPr>
      </w:pPr>
      <w:r w:rsidRPr="00CC3CD1">
        <w:rPr>
          <w:rFonts w:ascii="Arial" w:eastAsia="Times New Roman" w:hAnsi="Arial" w:cs="Arial"/>
          <w:color w:val="0000FF"/>
          <w:sz w:val="22"/>
          <w:szCs w:val="22"/>
        </w:rPr>
        <w:t xml:space="preserve">Distribuidas en: </w:t>
      </w:r>
    </w:p>
    <w:p w:rsidR="0025341A" w:rsidRPr="00CC3CD1" w:rsidRDefault="0025341A" w:rsidP="0025341A">
      <w:pPr>
        <w:pStyle w:val="Listavistosa-nfasis11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color w:val="0000FF"/>
          <w:sz w:val="22"/>
          <w:szCs w:val="22"/>
        </w:rPr>
      </w:pPr>
      <w:r w:rsidRPr="00CC3CD1">
        <w:rPr>
          <w:rFonts w:ascii="Arial" w:eastAsia="Times New Roman" w:hAnsi="Arial" w:cs="Arial"/>
          <w:color w:val="0000FF"/>
          <w:sz w:val="22"/>
          <w:szCs w:val="22"/>
        </w:rPr>
        <w:t xml:space="preserve">90 horas de sesiones clínicas (1 hora dos días por semana). </w:t>
      </w:r>
    </w:p>
    <w:p w:rsidR="0025341A" w:rsidRPr="00CC3CD1" w:rsidRDefault="0025341A" w:rsidP="0025341A">
      <w:pPr>
        <w:pStyle w:val="Listavistosa-nfasis1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  <w:r w:rsidRPr="00CC3CD1">
        <w:rPr>
          <w:rFonts w:ascii="Arial" w:eastAsia="Times New Roman" w:hAnsi="Arial" w:cs="Arial"/>
          <w:color w:val="0000FF"/>
          <w:sz w:val="22"/>
          <w:szCs w:val="22"/>
        </w:rPr>
        <w:t xml:space="preserve">110 horas de rotación en UCI. </w:t>
      </w:r>
    </w:p>
    <w:p w:rsidR="00CC3CD1" w:rsidRDefault="00CC3CD1" w:rsidP="00CC3CD1">
      <w:pPr>
        <w:spacing w:line="360" w:lineRule="auto"/>
        <w:jc w:val="both"/>
        <w:rPr>
          <w:rFonts w:ascii="Arial" w:eastAsia="Times New Roman" w:hAnsi="Arial" w:cs="Arial"/>
          <w:color w:val="0000FF"/>
          <w:sz w:val="22"/>
          <w:szCs w:val="22"/>
        </w:rPr>
      </w:pPr>
    </w:p>
    <w:p w:rsidR="004B3DDA" w:rsidRDefault="00331E30" w:rsidP="00CC3CD1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C3CD1">
        <w:rPr>
          <w:rFonts w:ascii="Arial" w:eastAsia="Times New Roman" w:hAnsi="Arial" w:cs="Arial"/>
          <w:color w:val="0000FF"/>
          <w:sz w:val="22"/>
          <w:szCs w:val="22"/>
        </w:rPr>
        <w:t xml:space="preserve">Los profesores serán: </w:t>
      </w:r>
      <w:r w:rsidR="003C0B96" w:rsidRPr="00CC3CD1">
        <w:rPr>
          <w:rFonts w:ascii="Arial" w:eastAsia="Times New Roman" w:hAnsi="Arial" w:cs="Arial"/>
          <w:color w:val="0000FF"/>
          <w:sz w:val="22"/>
          <w:szCs w:val="22"/>
        </w:rPr>
        <w:t>Dra. Sylvia Belda Hofheinz, D</w:t>
      </w:r>
      <w:proofErr w:type="gramStart"/>
      <w:r w:rsidR="003C0B96" w:rsidRPr="00CC3CD1">
        <w:rPr>
          <w:rFonts w:ascii="Arial" w:eastAsia="Times New Roman" w:hAnsi="Arial" w:cs="Arial"/>
          <w:color w:val="0000FF"/>
          <w:sz w:val="22"/>
          <w:szCs w:val="22"/>
        </w:rPr>
        <w:t>.ª</w:t>
      </w:r>
      <w:proofErr w:type="gramEnd"/>
      <w:r w:rsidR="003C0B96" w:rsidRPr="00CC3CD1">
        <w:rPr>
          <w:rFonts w:ascii="Arial" w:eastAsia="Times New Roman" w:hAnsi="Arial" w:cs="Arial"/>
          <w:color w:val="0000FF"/>
          <w:sz w:val="22"/>
          <w:szCs w:val="22"/>
        </w:rPr>
        <w:t xml:space="preserve"> Silvia González Veganzones, Dra. Ana Llorente De La Fuente, Dra. Marta Olmedilla Jodar, Dra. Olga Ordoñez Sáez, Dra. Alba Palacios Cuesta, </w:t>
      </w:r>
      <w:r w:rsidRPr="00CC3CD1">
        <w:rPr>
          <w:rFonts w:ascii="Arial" w:eastAsia="Times New Roman" w:hAnsi="Arial" w:cs="Arial"/>
          <w:color w:val="0000FF"/>
          <w:sz w:val="22"/>
          <w:szCs w:val="22"/>
        </w:rPr>
        <w:t>Dra. María Victoria Ramos Casado, D</w:t>
      </w:r>
      <w:proofErr w:type="gramStart"/>
      <w:r w:rsidRPr="00CC3CD1">
        <w:rPr>
          <w:rFonts w:ascii="Arial" w:eastAsia="Times New Roman" w:hAnsi="Arial" w:cs="Arial"/>
          <w:color w:val="0000FF"/>
          <w:sz w:val="22"/>
          <w:szCs w:val="22"/>
        </w:rPr>
        <w:t>.ª</w:t>
      </w:r>
      <w:proofErr w:type="gramEnd"/>
      <w:r w:rsidRPr="00CC3CD1">
        <w:rPr>
          <w:rFonts w:ascii="Arial" w:eastAsia="Times New Roman" w:hAnsi="Arial" w:cs="Arial"/>
          <w:color w:val="0000FF"/>
          <w:sz w:val="22"/>
          <w:szCs w:val="22"/>
        </w:rPr>
        <w:t xml:space="preserve"> María Ángeles Ruiz.</w:t>
      </w:r>
      <w:r w:rsidR="003C0B96" w:rsidRPr="00CC3CD1">
        <w:rPr>
          <w:rFonts w:ascii="Arial" w:eastAsia="Times New Roman" w:hAnsi="Arial" w:cs="Arial"/>
          <w:sz w:val="22"/>
          <w:szCs w:val="22"/>
        </w:rPr>
        <w:t xml:space="preserve">  </w:t>
      </w:r>
    </w:p>
    <w:p w:rsidR="00CC3CD1" w:rsidRDefault="00CC3CD1" w:rsidP="00CC3CD1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CC3CD1" w:rsidRPr="00CC3CD1" w:rsidRDefault="00CC3CD1" w:rsidP="00CC3CD1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261302" w:rsidRPr="00CC3CD1" w:rsidRDefault="002F1A9F" w:rsidP="00A722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C3CD1">
        <w:rPr>
          <w:rFonts w:ascii="Arial" w:hAnsi="Arial" w:cs="Arial"/>
          <w:b/>
          <w:sz w:val="22"/>
          <w:szCs w:val="22"/>
        </w:rPr>
        <w:t>Procedimiento de evaluación al alumno</w:t>
      </w:r>
    </w:p>
    <w:p w:rsidR="002F1A9F" w:rsidRPr="00CC3CD1" w:rsidRDefault="002F1A9F" w:rsidP="00A722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61302" w:rsidRPr="00CC3CD1" w:rsidRDefault="006F4E96" w:rsidP="00A722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3CD1">
        <w:rPr>
          <w:rFonts w:ascii="Arial" w:hAnsi="Arial" w:cs="Arial"/>
          <w:sz w:val="22"/>
          <w:szCs w:val="22"/>
        </w:rPr>
        <w:t xml:space="preserve">Se realizará un examen parcial al finalizar el 1er semestre y otro al final del curso, </w:t>
      </w:r>
      <w:r w:rsidR="00853F4B" w:rsidRPr="00CC3CD1">
        <w:rPr>
          <w:rFonts w:ascii="Arial" w:hAnsi="Arial" w:cs="Arial"/>
          <w:sz w:val="22"/>
          <w:szCs w:val="22"/>
        </w:rPr>
        <w:t xml:space="preserve">ambos tipo test. Además </w:t>
      </w:r>
      <w:r w:rsidR="00261302" w:rsidRPr="00CC3CD1">
        <w:rPr>
          <w:rFonts w:ascii="Arial" w:hAnsi="Arial" w:cs="Arial"/>
          <w:sz w:val="22"/>
          <w:szCs w:val="22"/>
        </w:rPr>
        <w:t>se exigir</w:t>
      </w:r>
      <w:r w:rsidR="00853F4B" w:rsidRPr="00CC3CD1">
        <w:rPr>
          <w:rFonts w:ascii="Arial" w:hAnsi="Arial" w:cs="Arial"/>
          <w:sz w:val="22"/>
          <w:szCs w:val="22"/>
        </w:rPr>
        <w:t>á</w:t>
      </w:r>
      <w:r w:rsidR="00261302" w:rsidRPr="00CC3CD1">
        <w:rPr>
          <w:rFonts w:ascii="Arial" w:hAnsi="Arial" w:cs="Arial"/>
          <w:sz w:val="22"/>
          <w:szCs w:val="22"/>
        </w:rPr>
        <w:t xml:space="preserve"> la publicación de un artículo original en una revista indexada en castellano o en inglés y la presentación de un trabajo en un congreso nacional o internacional de la especialidad</w:t>
      </w:r>
      <w:r w:rsidR="00853F4B" w:rsidRPr="00CC3CD1">
        <w:rPr>
          <w:rFonts w:ascii="Arial" w:hAnsi="Arial" w:cs="Arial"/>
          <w:sz w:val="22"/>
          <w:szCs w:val="22"/>
        </w:rPr>
        <w:t>.</w:t>
      </w:r>
      <w:r w:rsidR="00261302" w:rsidRPr="00CC3CD1">
        <w:rPr>
          <w:rFonts w:ascii="Arial" w:hAnsi="Arial" w:cs="Arial"/>
          <w:sz w:val="22"/>
          <w:szCs w:val="22"/>
        </w:rPr>
        <w:t xml:space="preserve"> </w:t>
      </w:r>
    </w:p>
    <w:p w:rsidR="00853F4B" w:rsidRPr="00CC3CD1" w:rsidRDefault="00853F4B" w:rsidP="00A7223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32A4" w:rsidRPr="00CC3CD1" w:rsidRDefault="004D32A4" w:rsidP="00A7223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1302" w:rsidRPr="00CC3CD1" w:rsidRDefault="002F1A9F" w:rsidP="00A722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C3CD1">
        <w:rPr>
          <w:rFonts w:ascii="Arial" w:hAnsi="Arial" w:cs="Arial"/>
          <w:b/>
          <w:sz w:val="22"/>
          <w:szCs w:val="22"/>
        </w:rPr>
        <w:t>Recursos materiales e instalaciones disponibles</w:t>
      </w:r>
    </w:p>
    <w:p w:rsidR="002F1A9F" w:rsidRPr="00CC3CD1" w:rsidRDefault="002F1A9F" w:rsidP="00A722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61302" w:rsidRPr="00CC3CD1" w:rsidRDefault="00261302" w:rsidP="00A722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3CD1">
        <w:rPr>
          <w:rFonts w:ascii="Arial" w:hAnsi="Arial" w:cs="Arial"/>
          <w:sz w:val="22"/>
          <w:szCs w:val="22"/>
        </w:rPr>
        <w:t>El curso se imparte en el Hospital Universitario 12 de Octubre</w:t>
      </w:r>
      <w:r w:rsidR="002F1A9F" w:rsidRPr="00CC3CD1">
        <w:rPr>
          <w:rFonts w:ascii="Arial" w:hAnsi="Arial" w:cs="Arial"/>
          <w:sz w:val="22"/>
          <w:szCs w:val="22"/>
        </w:rPr>
        <w:t xml:space="preserve"> de Madrid</w:t>
      </w:r>
      <w:r w:rsidRPr="00CC3CD1">
        <w:rPr>
          <w:rFonts w:ascii="Arial" w:hAnsi="Arial" w:cs="Arial"/>
          <w:sz w:val="22"/>
          <w:szCs w:val="22"/>
        </w:rPr>
        <w:t>. Las instalaciones y materiales disponibles son los que ofrece un hospital universitario</w:t>
      </w:r>
      <w:r w:rsidR="002F1A9F" w:rsidRPr="00CC3CD1">
        <w:rPr>
          <w:rFonts w:ascii="Arial" w:hAnsi="Arial" w:cs="Arial"/>
          <w:sz w:val="22"/>
          <w:szCs w:val="22"/>
        </w:rPr>
        <w:t xml:space="preserve"> de nivel terciario</w:t>
      </w:r>
      <w:r w:rsidRPr="00CC3CD1">
        <w:rPr>
          <w:rFonts w:ascii="Arial" w:hAnsi="Arial" w:cs="Arial"/>
          <w:sz w:val="22"/>
          <w:szCs w:val="22"/>
        </w:rPr>
        <w:t>.  Las secciones a las q</w:t>
      </w:r>
      <w:r w:rsidR="00853F4B" w:rsidRPr="00CC3CD1">
        <w:rPr>
          <w:rFonts w:ascii="Arial" w:hAnsi="Arial" w:cs="Arial"/>
          <w:sz w:val="22"/>
          <w:szCs w:val="22"/>
        </w:rPr>
        <w:t>ue se vinculan los alumnos del má</w:t>
      </w:r>
      <w:r w:rsidRPr="00CC3CD1">
        <w:rPr>
          <w:rFonts w:ascii="Arial" w:hAnsi="Arial" w:cs="Arial"/>
          <w:sz w:val="22"/>
          <w:szCs w:val="22"/>
        </w:rPr>
        <w:t xml:space="preserve">ster cuentan con el más moderno material requerido para el estudio y el tratamiento de las patologías objeto del curso. </w:t>
      </w:r>
    </w:p>
    <w:p w:rsidR="00335C00" w:rsidRPr="00CC3CD1" w:rsidRDefault="00335C00" w:rsidP="00A7223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35C00" w:rsidRPr="00CC3CD1" w:rsidRDefault="00335C00" w:rsidP="00335C00">
      <w:pPr>
        <w:spacing w:line="360" w:lineRule="auto"/>
        <w:jc w:val="both"/>
        <w:rPr>
          <w:rFonts w:ascii="Arial" w:eastAsia="Times New Roman" w:hAnsi="Arial" w:cs="Arial"/>
          <w:b/>
          <w:color w:val="0000FF"/>
          <w:sz w:val="22"/>
          <w:szCs w:val="22"/>
        </w:rPr>
      </w:pPr>
      <w:r w:rsidRPr="00CC3CD1">
        <w:rPr>
          <w:rFonts w:ascii="Arial" w:eastAsia="Times New Roman" w:hAnsi="Arial" w:cs="Arial"/>
          <w:b/>
          <w:color w:val="0000FF"/>
          <w:sz w:val="22"/>
          <w:szCs w:val="22"/>
        </w:rPr>
        <w:t>Más información:</w:t>
      </w:r>
    </w:p>
    <w:p w:rsidR="00335C00" w:rsidRPr="00CC3CD1" w:rsidRDefault="00335C00" w:rsidP="00A7223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1302" w:rsidRPr="00CC3CD1" w:rsidRDefault="00261302" w:rsidP="00A72233">
      <w:p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  <w:r w:rsidRPr="00CC3CD1">
        <w:rPr>
          <w:rFonts w:ascii="Arial" w:hAnsi="Arial" w:cs="Arial"/>
          <w:color w:val="0000FF"/>
          <w:sz w:val="22"/>
          <w:szCs w:val="22"/>
        </w:rPr>
        <w:t>Hay un quirófano dedicado que se utiliza para las cirugías programadas tres veces por semana, más las cirugías urgentes o emergentes. Cada día de quirófano se opera un paciente, puesto que se trata de cirugías largas, que suelen durar entre 6 y 10 horas.</w:t>
      </w:r>
    </w:p>
    <w:p w:rsidR="00261302" w:rsidRPr="00CC3CD1" w:rsidRDefault="00261302" w:rsidP="00A72233">
      <w:p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  <w:r w:rsidRPr="00CC3CD1">
        <w:rPr>
          <w:rFonts w:ascii="Arial" w:hAnsi="Arial" w:cs="Arial"/>
          <w:color w:val="0000FF"/>
          <w:sz w:val="22"/>
          <w:szCs w:val="22"/>
        </w:rPr>
        <w:t>Los pacientes operados pasan su postoperatorio inmediato en la UCI pediátrica, dotada de 16 camas en total y que suelen estar ocupadas en buena parte por pacientes</w:t>
      </w:r>
      <w:r w:rsidR="002F1A9F" w:rsidRPr="00CC3CD1">
        <w:rPr>
          <w:rFonts w:ascii="Arial" w:hAnsi="Arial" w:cs="Arial"/>
          <w:color w:val="0000FF"/>
          <w:sz w:val="22"/>
          <w:szCs w:val="22"/>
        </w:rPr>
        <w:t xml:space="preserve"> cardiológicos</w:t>
      </w:r>
      <w:r w:rsidRPr="00CC3CD1">
        <w:rPr>
          <w:rFonts w:ascii="Arial" w:hAnsi="Arial" w:cs="Arial"/>
          <w:color w:val="0000FF"/>
          <w:sz w:val="22"/>
          <w:szCs w:val="22"/>
        </w:rPr>
        <w:t>. Hay varios tipos de respiradores mecánicos disponibles más los sistemas más modernos de ventilación asistida no invasiva (incluido el sistema de erogación de óxido nítrico, fundamental a la hora de tratar pacientes con crisis de hipertensión pulmonar).</w:t>
      </w:r>
    </w:p>
    <w:p w:rsidR="00261302" w:rsidRPr="00CC3CD1" w:rsidRDefault="00261302" w:rsidP="00A72233">
      <w:p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  <w:r w:rsidRPr="00CC3CD1">
        <w:rPr>
          <w:rFonts w:ascii="Arial" w:hAnsi="Arial" w:cs="Arial"/>
          <w:color w:val="0000FF"/>
          <w:sz w:val="22"/>
          <w:szCs w:val="22"/>
        </w:rPr>
        <w:t xml:space="preserve">La planta de hospitalización post-quirúrgica, donde van los pacientes después de recibir el alta de UCIP, tiene tres habitaciones dobles dedicadas a los pacientes cardiópatas, con monitorización continua de los parámetros vitales en telemetría. </w:t>
      </w:r>
    </w:p>
    <w:p w:rsidR="00261302" w:rsidRPr="00CC3CD1" w:rsidRDefault="00261302" w:rsidP="00A72233">
      <w:p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  <w:r w:rsidRPr="00CC3CD1">
        <w:rPr>
          <w:rFonts w:ascii="Arial" w:hAnsi="Arial" w:cs="Arial"/>
          <w:color w:val="0000FF"/>
          <w:sz w:val="22"/>
          <w:szCs w:val="22"/>
        </w:rPr>
        <w:lastRenderedPageBreak/>
        <w:t>Para los procedimientos de cateterismo cardíaco infantil disponemos de una sala de hemodinámica inf</w:t>
      </w:r>
      <w:r w:rsidR="002F1A9F" w:rsidRPr="00CC3CD1">
        <w:rPr>
          <w:rFonts w:ascii="Arial" w:hAnsi="Arial" w:cs="Arial"/>
          <w:color w:val="0000FF"/>
          <w:sz w:val="22"/>
          <w:szCs w:val="22"/>
        </w:rPr>
        <w:t>antil dedicada con doble arco,</w:t>
      </w:r>
      <w:r w:rsidRPr="00CC3CD1">
        <w:rPr>
          <w:rFonts w:ascii="Arial" w:hAnsi="Arial" w:cs="Arial"/>
          <w:color w:val="0000FF"/>
          <w:sz w:val="22"/>
          <w:szCs w:val="22"/>
        </w:rPr>
        <w:t xml:space="preserve"> con capacitad para llevar a cabo procedimientos diagnósticos y terapéuticos tan</w:t>
      </w:r>
      <w:r w:rsidR="002F1A9F" w:rsidRPr="00CC3CD1">
        <w:rPr>
          <w:rFonts w:ascii="Arial" w:hAnsi="Arial" w:cs="Arial"/>
          <w:color w:val="0000FF"/>
          <w:sz w:val="22"/>
          <w:szCs w:val="22"/>
        </w:rPr>
        <w:t>to convencionales como híbridos.</w:t>
      </w:r>
    </w:p>
    <w:p w:rsidR="00261302" w:rsidRPr="00CC3CD1" w:rsidRDefault="00261302" w:rsidP="00A72233">
      <w:p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  <w:r w:rsidRPr="00CC3CD1">
        <w:rPr>
          <w:rFonts w:ascii="Arial" w:hAnsi="Arial" w:cs="Arial"/>
          <w:color w:val="0000FF"/>
          <w:sz w:val="22"/>
          <w:szCs w:val="22"/>
        </w:rPr>
        <w:t>Tenemos implantado un programa de ECMO que permite asistir a pacientes en cualquier área del hospital (</w:t>
      </w:r>
      <w:r w:rsidR="002F1A9F" w:rsidRPr="00CC3CD1">
        <w:rPr>
          <w:rFonts w:ascii="Arial" w:hAnsi="Arial" w:cs="Arial"/>
          <w:color w:val="0000FF"/>
          <w:sz w:val="22"/>
          <w:szCs w:val="22"/>
        </w:rPr>
        <w:t xml:space="preserve">quirófano, UCI pediátrica, </w:t>
      </w:r>
      <w:r w:rsidRPr="00CC3CD1">
        <w:rPr>
          <w:rFonts w:ascii="Arial" w:hAnsi="Arial" w:cs="Arial"/>
          <w:color w:val="0000FF"/>
          <w:sz w:val="22"/>
          <w:szCs w:val="22"/>
        </w:rPr>
        <w:t xml:space="preserve">UCI neonatal, sala de Urgencias) e incluso fuera del hospital (con el programa de traslados pediátricos en ECMO que lleva ya funcionando </w:t>
      </w:r>
      <w:r w:rsidR="002F1A9F" w:rsidRPr="00CC3CD1">
        <w:rPr>
          <w:rFonts w:ascii="Arial" w:hAnsi="Arial" w:cs="Arial"/>
          <w:color w:val="0000FF"/>
          <w:sz w:val="22"/>
          <w:szCs w:val="22"/>
        </w:rPr>
        <w:t>varios</w:t>
      </w:r>
      <w:r w:rsidRPr="00CC3CD1">
        <w:rPr>
          <w:rFonts w:ascii="Arial" w:hAnsi="Arial" w:cs="Arial"/>
          <w:color w:val="0000FF"/>
          <w:sz w:val="22"/>
          <w:szCs w:val="22"/>
        </w:rPr>
        <w:t xml:space="preserve"> años</w:t>
      </w:r>
      <w:r w:rsidR="002F1A9F" w:rsidRPr="00CC3CD1">
        <w:rPr>
          <w:rFonts w:ascii="Arial" w:hAnsi="Arial" w:cs="Arial"/>
          <w:color w:val="0000FF"/>
          <w:sz w:val="22"/>
          <w:szCs w:val="22"/>
        </w:rPr>
        <w:t xml:space="preserve"> y es único a nivel nacional</w:t>
      </w:r>
      <w:r w:rsidRPr="00CC3CD1">
        <w:rPr>
          <w:rFonts w:ascii="Arial" w:hAnsi="Arial" w:cs="Arial"/>
          <w:color w:val="0000FF"/>
          <w:sz w:val="22"/>
          <w:szCs w:val="22"/>
        </w:rPr>
        <w:t>).</w:t>
      </w:r>
    </w:p>
    <w:p w:rsidR="00363D5E" w:rsidRPr="00CC3CD1" w:rsidRDefault="00363D5E" w:rsidP="00A72233">
      <w:p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  <w:r w:rsidRPr="00CC3CD1">
        <w:rPr>
          <w:rFonts w:ascii="Arial" w:hAnsi="Arial" w:cs="Arial"/>
          <w:color w:val="0000FF"/>
          <w:sz w:val="22"/>
          <w:szCs w:val="22"/>
        </w:rPr>
        <w:t>Se dispone además de un laboratorio de ecocardiografía puntero en el país, con uno de los sistemas más innovadores de sim</w:t>
      </w:r>
      <w:r w:rsidR="002F1A9F" w:rsidRPr="00CC3CD1">
        <w:rPr>
          <w:rFonts w:ascii="Arial" w:hAnsi="Arial" w:cs="Arial"/>
          <w:color w:val="0000FF"/>
          <w:sz w:val="22"/>
          <w:szCs w:val="22"/>
        </w:rPr>
        <w:t>ulación (que incluye: ordenador-</w:t>
      </w:r>
      <w:r w:rsidRPr="00CC3CD1">
        <w:rPr>
          <w:rFonts w:ascii="Arial" w:hAnsi="Arial" w:cs="Arial"/>
          <w:color w:val="0000FF"/>
          <w:sz w:val="22"/>
          <w:szCs w:val="22"/>
        </w:rPr>
        <w:t>consola de simulador con software especializado, 2 monitores, m</w:t>
      </w:r>
      <w:r w:rsidR="00BF23A3">
        <w:rPr>
          <w:rFonts w:ascii="Arial" w:hAnsi="Arial" w:cs="Arial"/>
          <w:color w:val="0000FF"/>
          <w:sz w:val="22"/>
          <w:szCs w:val="22"/>
        </w:rPr>
        <w:t xml:space="preserve">uñeco de simulación y sondas de </w:t>
      </w:r>
      <w:r w:rsidRPr="00CC3CD1">
        <w:rPr>
          <w:rFonts w:ascii="Arial" w:hAnsi="Arial" w:cs="Arial"/>
          <w:color w:val="0000FF"/>
          <w:sz w:val="22"/>
          <w:szCs w:val="22"/>
        </w:rPr>
        <w:t>ultrasonido).</w:t>
      </w:r>
    </w:p>
    <w:p w:rsidR="00335C00" w:rsidRPr="00CC3CD1" w:rsidRDefault="00261302" w:rsidP="00A72233">
      <w:p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  <w:r w:rsidRPr="00CC3CD1">
        <w:rPr>
          <w:rFonts w:ascii="Arial" w:hAnsi="Arial" w:cs="Arial"/>
          <w:color w:val="0000FF"/>
          <w:sz w:val="22"/>
          <w:szCs w:val="22"/>
        </w:rPr>
        <w:t>Estas unidades cuentan con profesionales con amplia experiencia en el abordaje integral de las cardiopatías congénit</w:t>
      </w:r>
      <w:r w:rsidR="00363D5E" w:rsidRPr="00CC3CD1">
        <w:rPr>
          <w:rFonts w:ascii="Arial" w:hAnsi="Arial" w:cs="Arial"/>
          <w:color w:val="0000FF"/>
          <w:sz w:val="22"/>
          <w:szCs w:val="22"/>
        </w:rPr>
        <w:t xml:space="preserve">as, destacando el manejo pre, </w:t>
      </w:r>
      <w:proofErr w:type="spellStart"/>
      <w:r w:rsidR="00363D5E" w:rsidRPr="00CC3CD1">
        <w:rPr>
          <w:rFonts w:ascii="Arial" w:hAnsi="Arial" w:cs="Arial"/>
          <w:color w:val="0000FF"/>
          <w:sz w:val="22"/>
          <w:szCs w:val="22"/>
        </w:rPr>
        <w:t>intra</w:t>
      </w:r>
      <w:proofErr w:type="spellEnd"/>
      <w:r w:rsidRPr="00CC3CD1">
        <w:rPr>
          <w:rFonts w:ascii="Arial" w:hAnsi="Arial" w:cs="Arial"/>
          <w:color w:val="0000FF"/>
          <w:sz w:val="22"/>
          <w:szCs w:val="22"/>
        </w:rPr>
        <w:t xml:space="preserve"> y postoperatorio de los neonatos con cardiopatías complejas.</w:t>
      </w:r>
      <w:r w:rsidR="002F1A9F" w:rsidRPr="00CC3CD1">
        <w:rPr>
          <w:rFonts w:ascii="Arial" w:hAnsi="Arial" w:cs="Arial"/>
          <w:color w:val="0000FF"/>
          <w:sz w:val="22"/>
          <w:szCs w:val="22"/>
        </w:rPr>
        <w:t xml:space="preserve"> </w:t>
      </w:r>
    </w:p>
    <w:p w:rsidR="00335C00" w:rsidRDefault="00335C00" w:rsidP="00A72233">
      <w:p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</w:p>
    <w:p w:rsidR="00D45601" w:rsidRDefault="00D45601" w:rsidP="00A72233">
      <w:p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  <w:bookmarkStart w:id="0" w:name="_GoBack"/>
      <w:bookmarkEnd w:id="0"/>
    </w:p>
    <w:p w:rsidR="00D45601" w:rsidRDefault="00D45601" w:rsidP="00A72233">
      <w:p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</w:p>
    <w:p w:rsidR="00D45601" w:rsidRDefault="00D45601" w:rsidP="00A72233">
      <w:p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</w:p>
    <w:p w:rsidR="00D45601" w:rsidRDefault="00D45601" w:rsidP="00A72233">
      <w:p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</w:p>
    <w:p w:rsidR="00D45601" w:rsidRDefault="00D45601" w:rsidP="00A72233">
      <w:p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</w:p>
    <w:p w:rsidR="00D45601" w:rsidRDefault="00D45601" w:rsidP="00A72233">
      <w:p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</w:p>
    <w:p w:rsidR="00D45601" w:rsidRDefault="00D45601" w:rsidP="00A72233">
      <w:p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</w:p>
    <w:p w:rsidR="00D45601" w:rsidRDefault="00D45601" w:rsidP="00A72233">
      <w:p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</w:p>
    <w:p w:rsidR="00D45601" w:rsidRPr="00CC3CD1" w:rsidRDefault="00D45601" w:rsidP="00A72233">
      <w:p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</w:p>
    <w:p w:rsidR="00335C00" w:rsidRPr="00CC3CD1" w:rsidRDefault="00335C00" w:rsidP="00A72233">
      <w:pPr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</w:p>
    <w:p w:rsidR="00261302" w:rsidRPr="00CC3CD1" w:rsidRDefault="00163E48" w:rsidP="00A722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C3CD1">
        <w:rPr>
          <w:rFonts w:ascii="Arial" w:hAnsi="Arial" w:cs="Arial"/>
          <w:b/>
          <w:sz w:val="22"/>
          <w:szCs w:val="22"/>
        </w:rPr>
        <w:t>DIRECCIO</w:t>
      </w:r>
      <w:r w:rsidR="00261302" w:rsidRPr="00CC3CD1">
        <w:rPr>
          <w:rFonts w:ascii="Arial" w:hAnsi="Arial" w:cs="Arial"/>
          <w:b/>
          <w:sz w:val="22"/>
          <w:szCs w:val="22"/>
        </w:rPr>
        <w:t>N</w:t>
      </w:r>
      <w:r w:rsidRPr="00CC3CD1">
        <w:rPr>
          <w:rFonts w:ascii="Arial" w:hAnsi="Arial" w:cs="Arial"/>
          <w:b/>
          <w:sz w:val="22"/>
          <w:szCs w:val="22"/>
        </w:rPr>
        <w:t>ES</w:t>
      </w:r>
      <w:r w:rsidR="00261302" w:rsidRPr="00CC3CD1">
        <w:rPr>
          <w:rFonts w:ascii="Arial" w:hAnsi="Arial" w:cs="Arial"/>
          <w:b/>
          <w:sz w:val="22"/>
          <w:szCs w:val="22"/>
        </w:rPr>
        <w:t xml:space="preserve"> DE CONTACTO: </w:t>
      </w:r>
    </w:p>
    <w:p w:rsidR="00335C00" w:rsidRPr="00CC3CD1" w:rsidRDefault="00335C00" w:rsidP="00A722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63E48" w:rsidRPr="00CC3CD1" w:rsidRDefault="00BF23A3" w:rsidP="00163E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hyperlink r:id="rId6" w:history="1">
        <w:r w:rsidR="00335C00" w:rsidRPr="00CC3CD1">
          <w:rPr>
            <w:rStyle w:val="Hipervnculo"/>
            <w:rFonts w:ascii="Arial" w:hAnsi="Arial" w:cs="Arial"/>
            <w:color w:val="0000FF"/>
            <w:sz w:val="22"/>
            <w:szCs w:val="22"/>
          </w:rPr>
          <w:t>lorenzo.boni@salud.madrid.org</w:t>
        </w:r>
      </w:hyperlink>
      <w:r w:rsidR="00335C00" w:rsidRPr="00CC3CD1">
        <w:rPr>
          <w:rFonts w:ascii="Arial" w:hAnsi="Arial" w:cs="Arial"/>
          <w:sz w:val="22"/>
          <w:szCs w:val="22"/>
        </w:rPr>
        <w:t xml:space="preserve"> </w:t>
      </w:r>
      <w:r w:rsidR="00163E48" w:rsidRPr="00CC3CD1">
        <w:rPr>
          <w:rFonts w:ascii="Arial" w:hAnsi="Arial" w:cs="Arial"/>
          <w:sz w:val="22"/>
          <w:szCs w:val="22"/>
        </w:rPr>
        <w:t>(Dr. Lorenzo Boni, Codirector del Máster, Cirujano Cardiovascular Infantil)</w:t>
      </w:r>
    </w:p>
    <w:p w:rsidR="00163E48" w:rsidRPr="00CC3CD1" w:rsidRDefault="00BF23A3" w:rsidP="00163E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hyperlink r:id="rId7" w:history="1">
        <w:r w:rsidR="00163E48" w:rsidRPr="00CC3CD1">
          <w:rPr>
            <w:rStyle w:val="Hipervnculo"/>
            <w:rFonts w:ascii="Arial" w:hAnsi="Arial" w:cs="Arial"/>
            <w:color w:val="0000FF"/>
            <w:sz w:val="22"/>
            <w:szCs w:val="22"/>
          </w:rPr>
          <w:t>egtorres@salud.madrid.org</w:t>
        </w:r>
      </w:hyperlink>
      <w:r w:rsidR="00163E48" w:rsidRPr="00CC3CD1">
        <w:rPr>
          <w:rFonts w:ascii="Arial" w:hAnsi="Arial" w:cs="Arial"/>
          <w:sz w:val="22"/>
          <w:szCs w:val="22"/>
        </w:rPr>
        <w:t xml:space="preserve"> (Dr. Enrique García Torres, Coordinador del Máster, Cirujano Cardiovascular Infantil)</w:t>
      </w:r>
    </w:p>
    <w:p w:rsidR="00163E48" w:rsidRPr="00CC3CD1" w:rsidRDefault="00163E48" w:rsidP="00163E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1302" w:rsidRPr="00CC3CD1" w:rsidRDefault="00BF23A3" w:rsidP="00A722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hyperlink r:id="rId8" w:history="1">
        <w:r w:rsidR="00BB076E" w:rsidRPr="00CC3CD1">
          <w:rPr>
            <w:rStyle w:val="Hipervnculo"/>
            <w:rFonts w:ascii="Arial" w:hAnsi="Arial" w:cs="Arial"/>
            <w:color w:val="0000FF"/>
            <w:sz w:val="22"/>
            <w:szCs w:val="22"/>
          </w:rPr>
          <w:t>mariaelena.munoz@salud.madrid.org</w:t>
        </w:r>
      </w:hyperlink>
      <w:r w:rsidR="00BB076E" w:rsidRPr="00CC3CD1">
        <w:rPr>
          <w:rFonts w:ascii="Arial" w:hAnsi="Arial" w:cs="Arial"/>
          <w:sz w:val="22"/>
          <w:szCs w:val="22"/>
        </w:rPr>
        <w:t xml:space="preserve"> (</w:t>
      </w:r>
      <w:r w:rsidR="00163E48" w:rsidRPr="00CC3CD1">
        <w:rPr>
          <w:rFonts w:ascii="Arial" w:hAnsi="Arial" w:cs="Arial"/>
          <w:sz w:val="22"/>
          <w:szCs w:val="22"/>
        </w:rPr>
        <w:t>D</w:t>
      </w:r>
      <w:proofErr w:type="gramStart"/>
      <w:r w:rsidR="00163E48" w:rsidRPr="00CC3CD1">
        <w:rPr>
          <w:rFonts w:ascii="Arial" w:hAnsi="Arial" w:cs="Arial"/>
          <w:sz w:val="22"/>
          <w:szCs w:val="22"/>
        </w:rPr>
        <w:t>.ª</w:t>
      </w:r>
      <w:proofErr w:type="gramEnd"/>
      <w:r w:rsidR="00163E48" w:rsidRPr="00CC3CD1">
        <w:rPr>
          <w:rFonts w:ascii="Arial" w:hAnsi="Arial" w:cs="Arial"/>
          <w:sz w:val="22"/>
          <w:szCs w:val="22"/>
        </w:rPr>
        <w:t xml:space="preserve"> </w:t>
      </w:r>
      <w:r w:rsidR="00261302" w:rsidRPr="00CC3CD1">
        <w:rPr>
          <w:rFonts w:ascii="Arial" w:hAnsi="Arial" w:cs="Arial"/>
          <w:sz w:val="22"/>
          <w:szCs w:val="22"/>
        </w:rPr>
        <w:t>M</w:t>
      </w:r>
      <w:r w:rsidR="00163E48" w:rsidRPr="00CC3CD1">
        <w:rPr>
          <w:rFonts w:ascii="Arial" w:hAnsi="Arial" w:cs="Arial"/>
          <w:sz w:val="22"/>
          <w:szCs w:val="22"/>
        </w:rPr>
        <w:t>aría</w:t>
      </w:r>
      <w:r w:rsidR="00261302" w:rsidRPr="00CC3CD1">
        <w:rPr>
          <w:rFonts w:ascii="Arial" w:hAnsi="Arial" w:cs="Arial"/>
          <w:sz w:val="22"/>
          <w:szCs w:val="22"/>
        </w:rPr>
        <w:t xml:space="preserve"> Elena Muñoz, Secretaria del Servicio de Pediatría, Hospital  U. 12 de Octubre, teléfono: 91 390 83 75</w:t>
      </w:r>
      <w:r w:rsidR="00BB076E" w:rsidRPr="00CC3CD1">
        <w:rPr>
          <w:rFonts w:ascii="Arial" w:hAnsi="Arial" w:cs="Arial"/>
          <w:sz w:val="22"/>
          <w:szCs w:val="22"/>
        </w:rPr>
        <w:t>)</w:t>
      </w:r>
    </w:p>
    <w:p w:rsidR="00261302" w:rsidRPr="00CC3CD1" w:rsidRDefault="00BF23A3" w:rsidP="00A722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hyperlink r:id="rId9" w:history="1">
        <w:r w:rsidR="00BB076E" w:rsidRPr="00CC3CD1">
          <w:rPr>
            <w:rStyle w:val="Hipervnculo"/>
            <w:rFonts w:ascii="Arial" w:hAnsi="Arial" w:cs="Arial"/>
            <w:color w:val="0000FF"/>
            <w:sz w:val="22"/>
            <w:szCs w:val="22"/>
          </w:rPr>
          <w:t>jesús.ruiz@salud.madrid.org</w:t>
        </w:r>
      </w:hyperlink>
      <w:r w:rsidR="00BB076E" w:rsidRPr="00CC3CD1">
        <w:rPr>
          <w:rFonts w:ascii="Arial" w:hAnsi="Arial" w:cs="Arial"/>
          <w:sz w:val="22"/>
          <w:szCs w:val="22"/>
        </w:rPr>
        <w:t xml:space="preserve"> (</w:t>
      </w:r>
      <w:r w:rsidR="00163E48" w:rsidRPr="00CC3CD1">
        <w:rPr>
          <w:rFonts w:ascii="Arial" w:hAnsi="Arial" w:cs="Arial"/>
          <w:sz w:val="22"/>
          <w:szCs w:val="22"/>
        </w:rPr>
        <w:t xml:space="preserve">Prof. </w:t>
      </w:r>
      <w:r w:rsidR="00BB076E" w:rsidRPr="00CC3CD1">
        <w:rPr>
          <w:rFonts w:ascii="Arial" w:hAnsi="Arial" w:cs="Arial"/>
          <w:sz w:val="22"/>
          <w:szCs w:val="22"/>
        </w:rPr>
        <w:t>J</w:t>
      </w:r>
      <w:r w:rsidR="00261302" w:rsidRPr="00CC3CD1">
        <w:rPr>
          <w:rFonts w:ascii="Arial" w:hAnsi="Arial" w:cs="Arial"/>
          <w:sz w:val="22"/>
          <w:szCs w:val="22"/>
        </w:rPr>
        <w:t>esús Ruiz Contreras, Direct</w:t>
      </w:r>
      <w:r w:rsidR="00E728A8" w:rsidRPr="00CC3CD1">
        <w:rPr>
          <w:rFonts w:ascii="Arial" w:hAnsi="Arial" w:cs="Arial"/>
          <w:sz w:val="22"/>
          <w:szCs w:val="22"/>
        </w:rPr>
        <w:t>or del Má</w:t>
      </w:r>
      <w:r w:rsidR="00BB076E" w:rsidRPr="00CC3CD1">
        <w:rPr>
          <w:rFonts w:ascii="Arial" w:hAnsi="Arial" w:cs="Arial"/>
          <w:sz w:val="22"/>
          <w:szCs w:val="22"/>
        </w:rPr>
        <w:t>ster, Profesor Titular</w:t>
      </w:r>
      <w:r w:rsidR="00163E48" w:rsidRPr="00CC3CD1">
        <w:rPr>
          <w:rFonts w:ascii="Arial" w:hAnsi="Arial" w:cs="Arial"/>
          <w:sz w:val="22"/>
          <w:szCs w:val="22"/>
        </w:rPr>
        <w:t xml:space="preserve"> de Pediatría</w:t>
      </w:r>
      <w:r w:rsidR="00BB076E" w:rsidRPr="00CC3CD1">
        <w:rPr>
          <w:rFonts w:ascii="Arial" w:hAnsi="Arial" w:cs="Arial"/>
          <w:sz w:val="22"/>
          <w:szCs w:val="22"/>
        </w:rPr>
        <w:t>)</w:t>
      </w:r>
    </w:p>
    <w:p w:rsidR="00261302" w:rsidRDefault="00261302" w:rsidP="00A72233">
      <w:pPr>
        <w:spacing w:line="360" w:lineRule="auto"/>
        <w:jc w:val="both"/>
        <w:rPr>
          <w:rFonts w:ascii="Arial" w:hAnsi="Arial" w:cs="Arial"/>
        </w:rPr>
      </w:pPr>
    </w:p>
    <w:sectPr w:rsidR="00261302" w:rsidSect="004D32A4">
      <w:pgSz w:w="11900" w:h="16840"/>
      <w:pgMar w:top="1247" w:right="170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23DE"/>
    <w:multiLevelType w:val="hybridMultilevel"/>
    <w:tmpl w:val="68E22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66EC"/>
    <w:multiLevelType w:val="hybridMultilevel"/>
    <w:tmpl w:val="93C474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67BDA"/>
    <w:multiLevelType w:val="hybridMultilevel"/>
    <w:tmpl w:val="357664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47A85"/>
    <w:multiLevelType w:val="hybridMultilevel"/>
    <w:tmpl w:val="25965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B4FC0"/>
    <w:multiLevelType w:val="hybridMultilevel"/>
    <w:tmpl w:val="925C3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B048C"/>
    <w:multiLevelType w:val="hybridMultilevel"/>
    <w:tmpl w:val="F2461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A4CE5"/>
    <w:multiLevelType w:val="hybridMultilevel"/>
    <w:tmpl w:val="BDB44E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6327E"/>
    <w:multiLevelType w:val="hybridMultilevel"/>
    <w:tmpl w:val="9EFE1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32E21"/>
    <w:multiLevelType w:val="hybridMultilevel"/>
    <w:tmpl w:val="A350C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0142D"/>
    <w:multiLevelType w:val="hybridMultilevel"/>
    <w:tmpl w:val="93687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F566B"/>
    <w:multiLevelType w:val="hybridMultilevel"/>
    <w:tmpl w:val="0DD645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BA"/>
    <w:rsid w:val="00062696"/>
    <w:rsid w:val="00075855"/>
    <w:rsid w:val="000E0BBA"/>
    <w:rsid w:val="00163E48"/>
    <w:rsid w:val="001F3738"/>
    <w:rsid w:val="001F4B54"/>
    <w:rsid w:val="00242ABE"/>
    <w:rsid w:val="00244990"/>
    <w:rsid w:val="0025341A"/>
    <w:rsid w:val="00261302"/>
    <w:rsid w:val="00271175"/>
    <w:rsid w:val="002F1A9F"/>
    <w:rsid w:val="002F642B"/>
    <w:rsid w:val="00331E30"/>
    <w:rsid w:val="00335C00"/>
    <w:rsid w:val="00363D5E"/>
    <w:rsid w:val="003736D6"/>
    <w:rsid w:val="00380981"/>
    <w:rsid w:val="003B4CCA"/>
    <w:rsid w:val="003C0B96"/>
    <w:rsid w:val="004067E6"/>
    <w:rsid w:val="004A7871"/>
    <w:rsid w:val="004B3DDA"/>
    <w:rsid w:val="004D32A4"/>
    <w:rsid w:val="00536341"/>
    <w:rsid w:val="00631BFE"/>
    <w:rsid w:val="00641CD8"/>
    <w:rsid w:val="00676FC2"/>
    <w:rsid w:val="006F4E96"/>
    <w:rsid w:val="00787116"/>
    <w:rsid w:val="00796BF3"/>
    <w:rsid w:val="007D0ADA"/>
    <w:rsid w:val="00834C3D"/>
    <w:rsid w:val="00853F4B"/>
    <w:rsid w:val="008C3408"/>
    <w:rsid w:val="008F45EC"/>
    <w:rsid w:val="0090403E"/>
    <w:rsid w:val="00926415"/>
    <w:rsid w:val="009B7BE2"/>
    <w:rsid w:val="00A24508"/>
    <w:rsid w:val="00A267E8"/>
    <w:rsid w:val="00A72233"/>
    <w:rsid w:val="00A8653F"/>
    <w:rsid w:val="00AA68F2"/>
    <w:rsid w:val="00AA6D7B"/>
    <w:rsid w:val="00AC5987"/>
    <w:rsid w:val="00B129E1"/>
    <w:rsid w:val="00B94338"/>
    <w:rsid w:val="00BB076E"/>
    <w:rsid w:val="00BF23A3"/>
    <w:rsid w:val="00C164EA"/>
    <w:rsid w:val="00C25B44"/>
    <w:rsid w:val="00CC38A8"/>
    <w:rsid w:val="00CC3CD1"/>
    <w:rsid w:val="00D45601"/>
    <w:rsid w:val="00D5136F"/>
    <w:rsid w:val="00DB4672"/>
    <w:rsid w:val="00DC2A0A"/>
    <w:rsid w:val="00E728A8"/>
    <w:rsid w:val="00E816DD"/>
    <w:rsid w:val="00E9317B"/>
    <w:rsid w:val="00EB1266"/>
    <w:rsid w:val="00EB5258"/>
    <w:rsid w:val="00F75552"/>
    <w:rsid w:val="00F9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83312770-63A9-41E5-83F7-D1B049B2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0E0BBA"/>
    <w:pPr>
      <w:ind w:left="720"/>
      <w:contextualSpacing/>
    </w:pPr>
  </w:style>
  <w:style w:type="paragraph" w:styleId="Prrafodelista">
    <w:name w:val="List Paragraph"/>
    <w:basedOn w:val="Normal"/>
    <w:uiPriority w:val="72"/>
    <w:qFormat/>
    <w:rsid w:val="00BB076E"/>
    <w:pPr>
      <w:ind w:left="708"/>
    </w:pPr>
  </w:style>
  <w:style w:type="character" w:styleId="Hipervnculo">
    <w:name w:val="Hyperlink"/>
    <w:uiPriority w:val="99"/>
    <w:unhideWhenUsed/>
    <w:rsid w:val="00BB076E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28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728A8"/>
    <w:rPr>
      <w:rFonts w:ascii="Segoe UI" w:hAnsi="Segoe UI" w:cs="Segoe UI"/>
      <w:sz w:val="18"/>
      <w:szCs w:val="18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834C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elena.munoz@salud.madri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gtorres@salud.madri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enzo.boni@salud.madrid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tanet.ucm.es/metaserv/FreeFormularioXml?cod_operacion=400051&amp;centro=12600&amp;titulo=20161260008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s&#250;s.ruiz@salud.madrid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1723</Words>
  <Characters>9481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11182</CharactersWithSpaces>
  <SharedDoc>false</SharedDoc>
  <HLinks>
    <vt:vector size="24" baseType="variant">
      <vt:variant>
        <vt:i4>6356996</vt:i4>
      </vt:variant>
      <vt:variant>
        <vt:i4>9</vt:i4>
      </vt:variant>
      <vt:variant>
        <vt:i4>0</vt:i4>
      </vt:variant>
      <vt:variant>
        <vt:i4>5</vt:i4>
      </vt:variant>
      <vt:variant>
        <vt:lpwstr>mailto:egtorres@salud.madrid.org</vt:lpwstr>
      </vt:variant>
      <vt:variant>
        <vt:lpwstr/>
      </vt:variant>
      <vt:variant>
        <vt:i4>7602261</vt:i4>
      </vt:variant>
      <vt:variant>
        <vt:i4>6</vt:i4>
      </vt:variant>
      <vt:variant>
        <vt:i4>0</vt:i4>
      </vt:variant>
      <vt:variant>
        <vt:i4>5</vt:i4>
      </vt:variant>
      <vt:variant>
        <vt:lpwstr>mailto:lorenzo.boni@salud.madrid.org</vt:lpwstr>
      </vt:variant>
      <vt:variant>
        <vt:lpwstr/>
      </vt:variant>
      <vt:variant>
        <vt:i4>1441971</vt:i4>
      </vt:variant>
      <vt:variant>
        <vt:i4>3</vt:i4>
      </vt:variant>
      <vt:variant>
        <vt:i4>0</vt:i4>
      </vt:variant>
      <vt:variant>
        <vt:i4>5</vt:i4>
      </vt:variant>
      <vt:variant>
        <vt:lpwstr>mailto:jesús.ruiz@salud.madrid.org</vt:lpwstr>
      </vt:variant>
      <vt:variant>
        <vt:lpwstr/>
      </vt:variant>
      <vt:variant>
        <vt:i4>3080221</vt:i4>
      </vt:variant>
      <vt:variant>
        <vt:i4>0</vt:i4>
      </vt:variant>
      <vt:variant>
        <vt:i4>0</vt:i4>
      </vt:variant>
      <vt:variant>
        <vt:i4>5</vt:i4>
      </vt:variant>
      <vt:variant>
        <vt:lpwstr>mailto:mariaelena.munoz@salud.madrid.org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Miguel Aguilar Jimenez</dc:creator>
  <cp:keywords/>
  <dc:description/>
  <cp:lastModifiedBy>BONI , LORENZO</cp:lastModifiedBy>
  <cp:revision>7</cp:revision>
  <cp:lastPrinted>2016-03-31T11:00:00Z</cp:lastPrinted>
  <dcterms:created xsi:type="dcterms:W3CDTF">2016-03-31T10:25:00Z</dcterms:created>
  <dcterms:modified xsi:type="dcterms:W3CDTF">2016-05-18T09:14:00Z</dcterms:modified>
</cp:coreProperties>
</file>